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FC" w:rsidRPr="00B35E79" w:rsidRDefault="00155E24" w:rsidP="00351AFC">
      <w:pPr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35E79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新北市</w:t>
      </w:r>
      <w:bookmarkStart w:id="0" w:name="_GoBack"/>
      <w:r w:rsidR="00FE02A6" w:rsidRPr="00B35E79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10</w:t>
      </w:r>
      <w:r w:rsidR="00A2479B" w:rsidRPr="00B35E79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7</w:t>
      </w:r>
      <w:r w:rsidRPr="00B35E79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年</w:t>
      </w:r>
      <w:r w:rsidRPr="00B35E79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海洋知識大考驗</w:t>
      </w:r>
      <w:r w:rsidRPr="00B35E79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競賽實施計畫</w:t>
      </w:r>
      <w:bookmarkEnd w:id="0"/>
    </w:p>
    <w:p w:rsidR="001B6228" w:rsidRPr="00B35E79" w:rsidRDefault="00351AFC" w:rsidP="00351AFC">
      <w:pPr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B35E79">
        <w:rPr>
          <w:rFonts w:ascii="標楷體" w:eastAsia="標楷體" w:hAnsi="標楷體" w:cs="Times New Roman" w:hint="eastAsia"/>
          <w:b/>
          <w:bCs/>
          <w:kern w:val="0"/>
          <w:szCs w:val="24"/>
        </w:rPr>
        <w:t>壹、</w:t>
      </w:r>
      <w:r w:rsidR="001B6228" w:rsidRPr="00B35E79">
        <w:rPr>
          <w:rFonts w:ascii="標楷體" w:eastAsia="標楷體" w:hAnsi="標楷體" w:cs="Times New Roman" w:hint="eastAsia"/>
          <w:b/>
          <w:bCs/>
          <w:kern w:val="0"/>
          <w:szCs w:val="24"/>
        </w:rPr>
        <w:t>依據</w:t>
      </w:r>
    </w:p>
    <w:p w:rsidR="001B6228" w:rsidRDefault="00F8116A" w:rsidP="00351AFC">
      <w:pPr>
        <w:pStyle w:val="a4"/>
        <w:spacing w:line="400" w:lineRule="exact"/>
        <w:ind w:leftChars="0" w:left="510"/>
        <w:rPr>
          <w:rFonts w:ascii="標楷體" w:eastAsia="標楷體" w:hAnsi="標楷體" w:cs="Times New Roman"/>
          <w:kern w:val="0"/>
          <w:szCs w:val="24"/>
        </w:rPr>
      </w:pPr>
      <w:r w:rsidRPr="00F8116A">
        <w:rPr>
          <w:rFonts w:ascii="標楷體" w:eastAsia="標楷體" w:hAnsi="標楷體" w:cs="Times New Roman" w:hint="eastAsia"/>
          <w:kern w:val="0"/>
          <w:szCs w:val="24"/>
        </w:rPr>
        <w:t>新北市107年度海洋教育計畫辦理。</w:t>
      </w:r>
    </w:p>
    <w:p w:rsidR="003C6FF9" w:rsidRPr="00B35E79" w:rsidRDefault="003C6FF9" w:rsidP="00351AFC">
      <w:pPr>
        <w:pStyle w:val="a4"/>
        <w:spacing w:line="400" w:lineRule="exact"/>
        <w:ind w:leftChars="0" w:left="510"/>
        <w:rPr>
          <w:rFonts w:ascii="標楷體" w:eastAsia="標楷體" w:hAnsi="標楷體" w:cs="Times New Roman"/>
          <w:b/>
          <w:bCs/>
          <w:kern w:val="0"/>
          <w:szCs w:val="24"/>
        </w:rPr>
      </w:pPr>
    </w:p>
    <w:p w:rsidR="004B6757" w:rsidRPr="00B35E79" w:rsidRDefault="00814390" w:rsidP="00351AFC">
      <w:pPr>
        <w:spacing w:line="400" w:lineRule="exact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B35E79">
        <w:rPr>
          <w:rFonts w:ascii="標楷體" w:eastAsia="標楷體" w:hAnsi="標楷體" w:cs="Times New Roman" w:hint="eastAsia"/>
          <w:b/>
          <w:bCs/>
          <w:kern w:val="0"/>
          <w:szCs w:val="24"/>
        </w:rPr>
        <w:t>貳</w:t>
      </w:r>
      <w:r w:rsidR="00155E24" w:rsidRPr="00B35E79">
        <w:rPr>
          <w:rFonts w:ascii="標楷體" w:eastAsia="標楷體" w:hAnsi="標楷體" w:cs="Times New Roman"/>
          <w:b/>
          <w:bCs/>
          <w:kern w:val="0"/>
          <w:szCs w:val="24"/>
        </w:rPr>
        <w:t>、</w:t>
      </w:r>
      <w:r w:rsidR="007B5301" w:rsidRPr="00B35E79">
        <w:rPr>
          <w:rFonts w:ascii="標楷體" w:eastAsia="標楷體" w:hAnsi="標楷體" w:cs="Times New Roman"/>
          <w:b/>
          <w:bCs/>
          <w:kern w:val="0"/>
          <w:szCs w:val="24"/>
        </w:rPr>
        <w:t>計畫目標</w:t>
      </w:r>
    </w:p>
    <w:p w:rsidR="007B5301" w:rsidRPr="00B35E79" w:rsidRDefault="006F3B5D" w:rsidP="00351AFC">
      <w:pPr>
        <w:spacing w:line="400" w:lineRule="exact"/>
        <w:ind w:leftChars="177" w:left="425"/>
        <w:rPr>
          <w:rFonts w:ascii="標楷體" w:eastAsia="標楷體" w:hAnsi="標楷體" w:cs="Times New Roman"/>
          <w:kern w:val="0"/>
          <w:szCs w:val="24"/>
        </w:rPr>
      </w:pPr>
      <w:r w:rsidRPr="00B35E79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7B5301" w:rsidRPr="00B35E79">
        <w:rPr>
          <w:rFonts w:ascii="標楷體" w:eastAsia="標楷體" w:hAnsi="標楷體" w:cs="Times New Roman" w:hint="eastAsia"/>
          <w:kern w:val="0"/>
          <w:szCs w:val="24"/>
        </w:rPr>
        <w:t>一</w:t>
      </w:r>
      <w:r w:rsidR="007B0A66" w:rsidRPr="00B35E79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155E24" w:rsidRPr="00B35E79">
        <w:rPr>
          <w:rFonts w:ascii="標楷體" w:eastAsia="標楷體" w:hAnsi="標楷體" w:cs="Times New Roman"/>
          <w:kern w:val="0"/>
          <w:szCs w:val="24"/>
        </w:rPr>
        <w:t>加強本市國小學生主動學習全面性、完整性、正確性的</w:t>
      </w:r>
      <w:r w:rsidR="001B6228" w:rsidRPr="00B35E79">
        <w:rPr>
          <w:rFonts w:ascii="標楷體" w:eastAsia="標楷體" w:hAnsi="標楷體" w:cs="Times New Roman" w:hint="eastAsia"/>
          <w:kern w:val="0"/>
          <w:szCs w:val="24"/>
        </w:rPr>
        <w:t>海洋</w:t>
      </w:r>
      <w:r w:rsidR="00155E24" w:rsidRPr="00B35E79">
        <w:rPr>
          <w:rFonts w:ascii="標楷體" w:eastAsia="標楷體" w:hAnsi="標楷體" w:cs="Times New Roman"/>
          <w:kern w:val="0"/>
          <w:szCs w:val="24"/>
        </w:rPr>
        <w:t>教育知識。 </w:t>
      </w:r>
    </w:p>
    <w:p w:rsidR="007B5301" w:rsidRPr="00B35E79" w:rsidRDefault="006F3B5D" w:rsidP="00351AFC">
      <w:pPr>
        <w:spacing w:line="400" w:lineRule="exact"/>
        <w:ind w:leftChars="177" w:left="425"/>
        <w:rPr>
          <w:rFonts w:ascii="標楷體" w:eastAsia="標楷體" w:hAnsi="標楷體" w:cs="Times New Roman"/>
          <w:kern w:val="0"/>
          <w:szCs w:val="24"/>
        </w:rPr>
      </w:pPr>
      <w:r w:rsidRPr="00B35E79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7B5301" w:rsidRPr="00B35E79">
        <w:rPr>
          <w:rFonts w:ascii="標楷體" w:eastAsia="標楷體" w:hAnsi="標楷體" w:cs="Times New Roman" w:hint="eastAsia"/>
          <w:kern w:val="0"/>
          <w:szCs w:val="24"/>
        </w:rPr>
        <w:t>二</w:t>
      </w:r>
      <w:r w:rsidR="007B0A66" w:rsidRPr="00B35E79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7B5301" w:rsidRPr="00B35E79">
        <w:rPr>
          <w:rFonts w:ascii="標楷體" w:eastAsia="標楷體" w:hAnsi="標楷體" w:cs="Times New Roman"/>
          <w:kern w:val="0"/>
          <w:szCs w:val="24"/>
        </w:rPr>
        <w:t>推廣</w:t>
      </w:r>
      <w:r w:rsidR="007B5301" w:rsidRPr="00B35E79">
        <w:rPr>
          <w:rFonts w:ascii="標楷體" w:eastAsia="標楷體" w:hAnsi="標楷體" w:cs="Times New Roman" w:hint="eastAsia"/>
          <w:kern w:val="0"/>
          <w:szCs w:val="24"/>
        </w:rPr>
        <w:t>海洋生態保護</w:t>
      </w:r>
      <w:r w:rsidR="007B5301" w:rsidRPr="00B35E79">
        <w:rPr>
          <w:rFonts w:ascii="標楷體" w:eastAsia="標楷體" w:hAnsi="標楷體" w:cs="Times New Roman"/>
          <w:kern w:val="0"/>
          <w:szCs w:val="24"/>
        </w:rPr>
        <w:t>之</w:t>
      </w:r>
      <w:r w:rsidR="007B5301" w:rsidRPr="00B35E79">
        <w:rPr>
          <w:rFonts w:ascii="標楷體" w:eastAsia="標楷體" w:hAnsi="標楷體" w:cs="Times New Roman" w:hint="eastAsia"/>
          <w:kern w:val="0"/>
          <w:szCs w:val="24"/>
        </w:rPr>
        <w:t>概念</w:t>
      </w:r>
      <w:r w:rsidR="007B5301" w:rsidRPr="00B35E79">
        <w:rPr>
          <w:rFonts w:ascii="標楷體" w:eastAsia="標楷體" w:hAnsi="標楷體" w:cs="Times New Roman"/>
          <w:kern w:val="0"/>
          <w:szCs w:val="24"/>
        </w:rPr>
        <w:t>，並發展多元</w:t>
      </w:r>
      <w:r w:rsidR="007B5301" w:rsidRPr="00B35E79">
        <w:rPr>
          <w:rFonts w:ascii="標楷體" w:eastAsia="標楷體" w:hAnsi="標楷體" w:cs="Times New Roman" w:hint="eastAsia"/>
          <w:kern w:val="0"/>
          <w:szCs w:val="24"/>
        </w:rPr>
        <w:t>海洋</w:t>
      </w:r>
      <w:r w:rsidR="007B5301" w:rsidRPr="00B35E79">
        <w:rPr>
          <w:rFonts w:ascii="標楷體" w:eastAsia="標楷體" w:hAnsi="標楷體" w:cs="Times New Roman"/>
          <w:kern w:val="0"/>
          <w:szCs w:val="24"/>
        </w:rPr>
        <w:t>教育之形式，以促進全民</w:t>
      </w:r>
      <w:r w:rsidR="007B5301" w:rsidRPr="00B35E79">
        <w:rPr>
          <w:rFonts w:ascii="標楷體" w:eastAsia="標楷體" w:hAnsi="標楷體" w:cs="Times New Roman" w:hint="eastAsia"/>
          <w:kern w:val="0"/>
          <w:szCs w:val="24"/>
        </w:rPr>
        <w:t>正確海洋觀念</w:t>
      </w:r>
      <w:r w:rsidR="007B5301" w:rsidRPr="00B35E79">
        <w:rPr>
          <w:rFonts w:ascii="標楷體" w:eastAsia="標楷體" w:hAnsi="標楷體" w:cs="Times New Roman"/>
          <w:kern w:val="0"/>
          <w:szCs w:val="24"/>
        </w:rPr>
        <w:t>。</w:t>
      </w:r>
    </w:p>
    <w:p w:rsidR="007B5301" w:rsidRDefault="006F3B5D" w:rsidP="00351AFC">
      <w:pPr>
        <w:spacing w:line="400" w:lineRule="exact"/>
        <w:ind w:leftChars="177" w:left="425"/>
        <w:rPr>
          <w:rFonts w:ascii="標楷體" w:eastAsia="標楷體" w:hAnsi="標楷體" w:cs="Times New Roman"/>
          <w:kern w:val="0"/>
          <w:szCs w:val="24"/>
        </w:rPr>
      </w:pPr>
      <w:r w:rsidRPr="00B35E79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7B5301" w:rsidRPr="00B35E79">
        <w:rPr>
          <w:rFonts w:ascii="標楷體" w:eastAsia="標楷體" w:hAnsi="標楷體" w:cs="Times New Roman" w:hint="eastAsia"/>
          <w:kern w:val="0"/>
          <w:szCs w:val="24"/>
        </w:rPr>
        <w:t>三</w:t>
      </w:r>
      <w:r w:rsidR="007B0A66" w:rsidRPr="00B35E79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7B5301" w:rsidRPr="00B35E79">
        <w:rPr>
          <w:rFonts w:ascii="標楷體" w:eastAsia="標楷體" w:hAnsi="標楷體" w:cs="Times New Roman"/>
          <w:kern w:val="0"/>
          <w:szCs w:val="24"/>
        </w:rPr>
        <w:t>提昇市民對本市</w:t>
      </w:r>
      <w:r w:rsidR="007B5301" w:rsidRPr="00B35E79">
        <w:rPr>
          <w:rFonts w:ascii="標楷體" w:eastAsia="標楷體" w:hAnsi="標楷體" w:cs="Times New Roman" w:hint="eastAsia"/>
          <w:kern w:val="0"/>
          <w:szCs w:val="24"/>
        </w:rPr>
        <w:t>海洋教育</w:t>
      </w:r>
      <w:r w:rsidR="007B5301" w:rsidRPr="00B35E79">
        <w:rPr>
          <w:rFonts w:ascii="標楷體" w:eastAsia="標楷體" w:hAnsi="標楷體" w:cs="Times New Roman"/>
          <w:kern w:val="0"/>
          <w:szCs w:val="24"/>
        </w:rPr>
        <w:t>宣導之感受性，並強化本市守護</w:t>
      </w:r>
      <w:r w:rsidR="007B5301" w:rsidRPr="00B35E79">
        <w:rPr>
          <w:rFonts w:ascii="標楷體" w:eastAsia="標楷體" w:hAnsi="標楷體" w:cs="Times New Roman" w:hint="eastAsia"/>
          <w:kern w:val="0"/>
          <w:szCs w:val="24"/>
        </w:rPr>
        <w:t>海洋之</w:t>
      </w:r>
      <w:r w:rsidR="007B5301" w:rsidRPr="00B35E79">
        <w:rPr>
          <w:rFonts w:ascii="標楷體" w:eastAsia="標楷體" w:hAnsi="標楷體" w:cs="Times New Roman"/>
          <w:kern w:val="0"/>
          <w:szCs w:val="24"/>
        </w:rPr>
        <w:t>形象。</w:t>
      </w:r>
    </w:p>
    <w:p w:rsidR="003C6FF9" w:rsidRPr="00B35E79" w:rsidRDefault="003C6FF9" w:rsidP="00351AFC">
      <w:pPr>
        <w:spacing w:line="400" w:lineRule="exact"/>
        <w:ind w:leftChars="177" w:left="425"/>
        <w:rPr>
          <w:rFonts w:ascii="標楷體" w:eastAsia="標楷體" w:hAnsi="標楷體" w:cs="Times New Roman"/>
          <w:kern w:val="0"/>
          <w:szCs w:val="24"/>
        </w:rPr>
      </w:pPr>
    </w:p>
    <w:p w:rsidR="00E33BEA" w:rsidRPr="00B35E79" w:rsidRDefault="00814390" w:rsidP="00351AFC">
      <w:pPr>
        <w:spacing w:line="400" w:lineRule="exact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B35E79">
        <w:rPr>
          <w:rFonts w:ascii="標楷體" w:eastAsia="標楷體" w:hAnsi="標楷體" w:cs="Times New Roman" w:hint="eastAsia"/>
          <w:b/>
          <w:bCs/>
          <w:kern w:val="0"/>
          <w:szCs w:val="24"/>
        </w:rPr>
        <w:t>叁</w:t>
      </w:r>
      <w:r w:rsidR="00155E24" w:rsidRPr="00B35E79">
        <w:rPr>
          <w:rFonts w:ascii="標楷體" w:eastAsia="標楷體" w:hAnsi="標楷體" w:cs="Times New Roman"/>
          <w:b/>
          <w:bCs/>
          <w:kern w:val="0"/>
          <w:szCs w:val="24"/>
        </w:rPr>
        <w:t>、</w:t>
      </w:r>
      <w:r w:rsidR="00E33BEA" w:rsidRPr="00B35E79">
        <w:rPr>
          <w:rFonts w:ascii="標楷體" w:eastAsia="標楷體" w:hAnsi="標楷體" w:cs="Times New Roman" w:hint="eastAsia"/>
          <w:b/>
          <w:bCs/>
          <w:kern w:val="0"/>
          <w:szCs w:val="24"/>
        </w:rPr>
        <w:t>辦理方式</w:t>
      </w:r>
    </w:p>
    <w:p w:rsidR="00E33BEA" w:rsidRDefault="006F3B5D" w:rsidP="00351AFC">
      <w:pPr>
        <w:spacing w:line="400" w:lineRule="exact"/>
        <w:ind w:leftChars="177" w:left="425"/>
        <w:rPr>
          <w:rFonts w:ascii="標楷體" w:eastAsia="標楷體" w:hAnsi="標楷體" w:cs="Times New Roman"/>
          <w:kern w:val="0"/>
          <w:szCs w:val="24"/>
        </w:rPr>
      </w:pPr>
      <w:r w:rsidRPr="00B35E79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E33BEA" w:rsidRPr="00B35E79">
        <w:rPr>
          <w:rFonts w:ascii="標楷體" w:eastAsia="標楷體" w:hAnsi="標楷體" w:cs="Times New Roman"/>
          <w:kern w:val="0"/>
          <w:szCs w:val="24"/>
        </w:rPr>
        <w:t>於本市辦理「</w:t>
      </w:r>
      <w:r w:rsidR="00E33BEA" w:rsidRPr="00B35E79">
        <w:rPr>
          <w:rFonts w:ascii="標楷體" w:eastAsia="標楷體" w:hAnsi="標楷體" w:cs="Times New Roman" w:hint="eastAsia"/>
          <w:kern w:val="0"/>
          <w:szCs w:val="24"/>
        </w:rPr>
        <w:t>海洋</w:t>
      </w:r>
      <w:r w:rsidR="00E912B5" w:rsidRPr="00B35E79">
        <w:rPr>
          <w:rFonts w:ascii="標楷體" w:eastAsia="標楷體" w:hAnsi="標楷體" w:cs="Times New Roman" w:hint="eastAsia"/>
          <w:kern w:val="0"/>
          <w:szCs w:val="24"/>
        </w:rPr>
        <w:t>知識大考驗</w:t>
      </w:r>
      <w:r w:rsidR="00E33BEA" w:rsidRPr="00B35E79">
        <w:rPr>
          <w:rFonts w:ascii="標楷體" w:eastAsia="標楷體" w:hAnsi="標楷體" w:cs="Times New Roman"/>
          <w:kern w:val="0"/>
          <w:szCs w:val="24"/>
        </w:rPr>
        <w:t>」初賽</w:t>
      </w:r>
      <w:r w:rsidR="0030510E" w:rsidRPr="00B35E79">
        <w:rPr>
          <w:rFonts w:ascii="標楷體" w:eastAsia="標楷體" w:hAnsi="標楷體" w:cs="Times New Roman"/>
          <w:sz w:val="27"/>
          <w:szCs w:val="27"/>
        </w:rPr>
        <w:t>、</w:t>
      </w:r>
      <w:r w:rsidR="0030510E" w:rsidRPr="00B35E79">
        <w:rPr>
          <w:rFonts w:ascii="標楷體" w:eastAsia="標楷體" w:hAnsi="標楷體" w:cs="Times New Roman"/>
          <w:szCs w:val="24"/>
        </w:rPr>
        <w:t>複賽</w:t>
      </w:r>
      <w:r w:rsidR="0030510E" w:rsidRPr="00B35E79">
        <w:rPr>
          <w:rFonts w:ascii="標楷體" w:eastAsia="標楷體" w:hAnsi="標楷體" w:cs="Times New Roman" w:hint="eastAsia"/>
          <w:szCs w:val="24"/>
        </w:rPr>
        <w:t>及</w:t>
      </w:r>
      <w:r w:rsidR="0030510E" w:rsidRPr="00B35E79">
        <w:rPr>
          <w:rFonts w:ascii="標楷體" w:eastAsia="標楷體" w:hAnsi="標楷體" w:cs="Times New Roman"/>
          <w:szCs w:val="24"/>
        </w:rPr>
        <w:t>決賽</w:t>
      </w:r>
      <w:r w:rsidR="00E33BEA" w:rsidRPr="00B35E79">
        <w:rPr>
          <w:rFonts w:ascii="標楷體" w:eastAsia="標楷體" w:hAnsi="標楷體" w:cs="Times New Roman"/>
          <w:kern w:val="0"/>
          <w:szCs w:val="24"/>
        </w:rPr>
        <w:t>等競賽活動。</w:t>
      </w:r>
    </w:p>
    <w:p w:rsidR="003C6FF9" w:rsidRPr="00B35E79" w:rsidRDefault="003C6FF9" w:rsidP="00351AFC">
      <w:pPr>
        <w:spacing w:line="400" w:lineRule="exact"/>
        <w:ind w:leftChars="177" w:left="425"/>
        <w:rPr>
          <w:rFonts w:ascii="標楷體" w:eastAsia="標楷體" w:hAnsi="標楷體" w:cs="Times New Roman"/>
          <w:b/>
          <w:bCs/>
          <w:kern w:val="0"/>
          <w:szCs w:val="24"/>
        </w:rPr>
      </w:pPr>
    </w:p>
    <w:p w:rsidR="00E33BEA" w:rsidRPr="00B35E79" w:rsidRDefault="00814390" w:rsidP="00351AFC">
      <w:pPr>
        <w:spacing w:line="400" w:lineRule="exact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B35E79">
        <w:rPr>
          <w:rFonts w:ascii="標楷體" w:eastAsia="標楷體" w:hAnsi="標楷體" w:cs="Times New Roman" w:hint="eastAsia"/>
          <w:b/>
          <w:bCs/>
          <w:kern w:val="0"/>
          <w:szCs w:val="24"/>
        </w:rPr>
        <w:t>肆</w:t>
      </w:r>
      <w:r w:rsidR="00155E24" w:rsidRPr="00B35E79">
        <w:rPr>
          <w:rFonts w:ascii="標楷體" w:eastAsia="標楷體" w:hAnsi="標楷體" w:cs="Times New Roman"/>
          <w:b/>
          <w:bCs/>
          <w:kern w:val="0"/>
          <w:szCs w:val="24"/>
        </w:rPr>
        <w:t>、主辦、承辦及執行單位 </w:t>
      </w:r>
    </w:p>
    <w:p w:rsidR="00857733" w:rsidRPr="00B35E79" w:rsidRDefault="006F3B5D" w:rsidP="00351AFC">
      <w:pPr>
        <w:spacing w:line="400" w:lineRule="exact"/>
        <w:ind w:leftChars="177" w:left="425"/>
        <w:rPr>
          <w:rFonts w:ascii="標楷體" w:eastAsia="標楷體" w:hAnsi="標楷體" w:cs="Times New Roman"/>
          <w:kern w:val="0"/>
          <w:szCs w:val="24"/>
        </w:rPr>
      </w:pPr>
      <w:r w:rsidRPr="00B35E79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BB00DB" w:rsidRPr="00B35E79">
        <w:rPr>
          <w:rFonts w:ascii="標楷體" w:eastAsia="標楷體" w:hAnsi="標楷體" w:cs="Times New Roman" w:hint="eastAsia"/>
          <w:kern w:val="0"/>
          <w:szCs w:val="24"/>
        </w:rPr>
        <w:t>一、</w:t>
      </w:r>
      <w:r w:rsidR="00857733" w:rsidRPr="00B35E79">
        <w:rPr>
          <w:rFonts w:ascii="標楷體" w:eastAsia="標楷體" w:hAnsi="標楷體" w:cs="Times New Roman" w:hint="eastAsia"/>
          <w:kern w:val="0"/>
          <w:szCs w:val="24"/>
        </w:rPr>
        <w:t>指導單位：教育部</w:t>
      </w:r>
    </w:p>
    <w:p w:rsidR="00E33BEA" w:rsidRPr="00B35E79" w:rsidRDefault="006F3B5D" w:rsidP="00351AFC">
      <w:pPr>
        <w:spacing w:line="400" w:lineRule="exact"/>
        <w:ind w:leftChars="177" w:left="425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B35E79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BB00DB" w:rsidRPr="00B35E79">
        <w:rPr>
          <w:rFonts w:ascii="標楷體" w:eastAsia="標楷體" w:hAnsi="標楷體" w:cs="Times New Roman" w:hint="eastAsia"/>
          <w:kern w:val="0"/>
          <w:szCs w:val="24"/>
        </w:rPr>
        <w:t>二、</w:t>
      </w:r>
      <w:r w:rsidR="00E33BEA" w:rsidRPr="00B35E79">
        <w:rPr>
          <w:rFonts w:ascii="標楷體" w:eastAsia="標楷體" w:hAnsi="標楷體" w:cs="Times New Roman"/>
          <w:kern w:val="0"/>
          <w:szCs w:val="24"/>
        </w:rPr>
        <w:t>主辦單位：新北市政府</w:t>
      </w:r>
      <w:r w:rsidR="00E33BEA" w:rsidRPr="00B35E79">
        <w:rPr>
          <w:rFonts w:ascii="標楷體" w:eastAsia="標楷體" w:hAnsi="標楷體" w:cs="Times New Roman" w:hint="eastAsia"/>
          <w:kern w:val="0"/>
          <w:szCs w:val="24"/>
        </w:rPr>
        <w:t>教育局</w:t>
      </w:r>
    </w:p>
    <w:p w:rsidR="00E33BEA" w:rsidRPr="00B35E79" w:rsidRDefault="006F3B5D" w:rsidP="00351AFC">
      <w:pPr>
        <w:spacing w:line="400" w:lineRule="exact"/>
        <w:ind w:leftChars="177" w:left="425"/>
        <w:rPr>
          <w:rFonts w:ascii="標楷體" w:eastAsia="標楷體" w:hAnsi="標楷體" w:cs="Times New Roman"/>
          <w:kern w:val="0"/>
          <w:szCs w:val="24"/>
        </w:rPr>
      </w:pPr>
      <w:r w:rsidRPr="00B35E79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BB00DB" w:rsidRPr="00B35E79">
        <w:rPr>
          <w:rFonts w:ascii="標楷體" w:eastAsia="標楷體" w:hAnsi="標楷體" w:cs="Times New Roman" w:hint="eastAsia"/>
          <w:kern w:val="0"/>
          <w:szCs w:val="24"/>
        </w:rPr>
        <w:t>三、</w:t>
      </w:r>
      <w:r w:rsidR="00155E24" w:rsidRPr="00B35E79">
        <w:rPr>
          <w:rFonts w:ascii="標楷體" w:eastAsia="標楷體" w:hAnsi="標楷體" w:cs="Times New Roman"/>
          <w:kern w:val="0"/>
          <w:szCs w:val="24"/>
        </w:rPr>
        <w:t>承辦單位：新北市</w:t>
      </w:r>
      <w:r w:rsidR="00885DFD" w:rsidRPr="00B35E79">
        <w:rPr>
          <w:rFonts w:ascii="標楷體" w:eastAsia="標楷體" w:hAnsi="標楷體" w:cs="Times New Roman" w:hint="eastAsia"/>
          <w:kern w:val="0"/>
          <w:szCs w:val="24"/>
        </w:rPr>
        <w:t>貢寮區和</w:t>
      </w:r>
      <w:r w:rsidR="00E33BEA" w:rsidRPr="00B35E79">
        <w:rPr>
          <w:rFonts w:ascii="標楷體" w:eastAsia="標楷體" w:hAnsi="標楷體" w:cs="Times New Roman" w:hint="eastAsia"/>
          <w:kern w:val="0"/>
          <w:szCs w:val="24"/>
        </w:rPr>
        <w:t>美國民小學</w:t>
      </w:r>
    </w:p>
    <w:p w:rsidR="00B96CF8" w:rsidRDefault="006F3B5D" w:rsidP="00351AFC">
      <w:pPr>
        <w:spacing w:line="400" w:lineRule="exact"/>
        <w:ind w:leftChars="177" w:left="425"/>
        <w:rPr>
          <w:rFonts w:ascii="標楷體" w:eastAsia="標楷體" w:hAnsi="標楷體" w:cs="Times New Roman"/>
          <w:kern w:val="0"/>
          <w:szCs w:val="24"/>
        </w:rPr>
      </w:pPr>
      <w:r w:rsidRPr="00B35E79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BB00DB" w:rsidRPr="00B35E79">
        <w:rPr>
          <w:rFonts w:ascii="標楷體" w:eastAsia="標楷體" w:hAnsi="標楷體" w:cs="Times New Roman" w:hint="eastAsia"/>
          <w:kern w:val="0"/>
          <w:szCs w:val="24"/>
        </w:rPr>
        <w:t>四、</w:t>
      </w:r>
      <w:r w:rsidR="00E33BEA" w:rsidRPr="00B35E79">
        <w:rPr>
          <w:rFonts w:ascii="標楷體" w:eastAsia="標楷體" w:hAnsi="標楷體" w:cs="Times New Roman" w:hint="eastAsia"/>
          <w:kern w:val="0"/>
          <w:szCs w:val="24"/>
        </w:rPr>
        <w:t>協</w:t>
      </w:r>
      <w:r w:rsidR="00E33BEA" w:rsidRPr="00B35E79">
        <w:rPr>
          <w:rFonts w:ascii="標楷體" w:eastAsia="標楷體" w:hAnsi="標楷體" w:cs="Times New Roman"/>
          <w:kern w:val="0"/>
          <w:szCs w:val="24"/>
        </w:rPr>
        <w:t>辦單位：</w:t>
      </w:r>
      <w:r w:rsidR="00E00EAE" w:rsidRPr="00B35E79">
        <w:rPr>
          <w:rFonts w:ascii="標楷體" w:eastAsia="標楷體" w:hAnsi="標楷體" w:cs="Times New Roman"/>
          <w:kern w:val="0"/>
          <w:szCs w:val="24"/>
        </w:rPr>
        <w:t>新北市</w:t>
      </w:r>
      <w:r w:rsidR="00A96744" w:rsidRPr="00B35E79">
        <w:rPr>
          <w:rFonts w:ascii="標楷體" w:eastAsia="標楷體" w:hAnsi="標楷體" w:cs="Times New Roman" w:hint="eastAsia"/>
          <w:kern w:val="0"/>
          <w:szCs w:val="24"/>
        </w:rPr>
        <w:t>三重</w:t>
      </w:r>
      <w:r w:rsidR="00E00EAE" w:rsidRPr="00B35E79">
        <w:rPr>
          <w:rFonts w:ascii="標楷體" w:eastAsia="標楷體" w:hAnsi="標楷體" w:cs="Times New Roman" w:hint="eastAsia"/>
          <w:kern w:val="0"/>
          <w:szCs w:val="24"/>
        </w:rPr>
        <w:t>區</w:t>
      </w:r>
      <w:r w:rsidR="00A96744" w:rsidRPr="00B35E79">
        <w:rPr>
          <w:rFonts w:ascii="標楷體" w:eastAsia="標楷體" w:hAnsi="標楷體" w:cs="Times New Roman" w:hint="eastAsia"/>
          <w:kern w:val="0"/>
          <w:szCs w:val="24"/>
        </w:rPr>
        <w:t>二重</w:t>
      </w:r>
      <w:r w:rsidR="00E00EAE" w:rsidRPr="00B35E79">
        <w:rPr>
          <w:rFonts w:ascii="標楷體" w:eastAsia="標楷體" w:hAnsi="標楷體" w:cs="Times New Roman" w:hint="eastAsia"/>
          <w:kern w:val="0"/>
          <w:szCs w:val="24"/>
        </w:rPr>
        <w:t>國民小學</w:t>
      </w:r>
      <w:r w:rsidR="00B96CF8" w:rsidRPr="00B35E79">
        <w:rPr>
          <w:rFonts w:ascii="標楷體" w:eastAsia="標楷體" w:hAnsi="標楷體" w:cs="Times New Roman" w:hint="eastAsia"/>
          <w:kern w:val="0"/>
          <w:szCs w:val="24"/>
        </w:rPr>
        <w:t>、新北市海洋教育資源中心</w:t>
      </w:r>
    </w:p>
    <w:p w:rsidR="003C6FF9" w:rsidRPr="00B35E79" w:rsidRDefault="003C6FF9" w:rsidP="00351AFC">
      <w:pPr>
        <w:spacing w:line="400" w:lineRule="exact"/>
        <w:ind w:leftChars="177" w:left="425"/>
        <w:rPr>
          <w:rFonts w:ascii="標楷體" w:eastAsia="標楷體" w:hAnsi="標楷體" w:cs="Times New Roman"/>
          <w:kern w:val="0"/>
          <w:szCs w:val="24"/>
        </w:rPr>
      </w:pPr>
    </w:p>
    <w:p w:rsidR="00E33BEA" w:rsidRPr="00B35E79" w:rsidRDefault="000E196C" w:rsidP="00351AFC">
      <w:pPr>
        <w:spacing w:line="400" w:lineRule="exact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B35E79">
        <w:rPr>
          <w:rFonts w:ascii="標楷體" w:eastAsia="標楷體" w:hAnsi="標楷體" w:cs="Times New Roman" w:hint="eastAsia"/>
          <w:b/>
          <w:bCs/>
          <w:kern w:val="0"/>
          <w:szCs w:val="24"/>
        </w:rPr>
        <w:t>伍</w:t>
      </w:r>
      <w:r w:rsidR="00155E24" w:rsidRPr="00B35E79">
        <w:rPr>
          <w:rFonts w:ascii="標楷體" w:eastAsia="標楷體" w:hAnsi="標楷體" w:cs="Times New Roman"/>
          <w:b/>
          <w:bCs/>
          <w:kern w:val="0"/>
          <w:szCs w:val="24"/>
        </w:rPr>
        <w:t>、競賽日期</w:t>
      </w:r>
    </w:p>
    <w:p w:rsidR="00E33BEA" w:rsidRDefault="006F3B5D" w:rsidP="00351AFC">
      <w:pPr>
        <w:spacing w:line="400" w:lineRule="exact"/>
        <w:ind w:leftChars="177" w:left="425"/>
        <w:rPr>
          <w:rFonts w:ascii="標楷體" w:eastAsia="標楷體" w:hAnsi="標楷體" w:cs="Times New Roman"/>
          <w:kern w:val="0"/>
          <w:szCs w:val="24"/>
        </w:rPr>
      </w:pPr>
      <w:r w:rsidRPr="00B35E79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F856D2" w:rsidRPr="00B35E79">
        <w:rPr>
          <w:rFonts w:ascii="標楷體" w:eastAsia="標楷體" w:hAnsi="標楷體" w:cs="Times New Roman"/>
          <w:kern w:val="0"/>
          <w:szCs w:val="24"/>
        </w:rPr>
        <w:t>10</w:t>
      </w:r>
      <w:r w:rsidR="007C03D5" w:rsidRPr="00B35E79">
        <w:rPr>
          <w:rFonts w:ascii="標楷體" w:eastAsia="標楷體" w:hAnsi="標楷體" w:cs="Times New Roman" w:hint="eastAsia"/>
          <w:kern w:val="0"/>
          <w:szCs w:val="24"/>
        </w:rPr>
        <w:t>7</w:t>
      </w:r>
      <w:r w:rsidR="00E33BEA" w:rsidRPr="00B35E79">
        <w:rPr>
          <w:rFonts w:ascii="標楷體" w:eastAsia="標楷體" w:hAnsi="標楷體" w:cs="Times New Roman"/>
          <w:kern w:val="0"/>
          <w:szCs w:val="24"/>
        </w:rPr>
        <w:t>年</w:t>
      </w:r>
      <w:r w:rsidR="00F856D2" w:rsidRPr="00B35E79">
        <w:rPr>
          <w:rFonts w:ascii="標楷體" w:eastAsia="標楷體" w:hAnsi="標楷體" w:cs="Times New Roman" w:hint="eastAsia"/>
          <w:kern w:val="0"/>
          <w:szCs w:val="24"/>
        </w:rPr>
        <w:t>1</w:t>
      </w:r>
      <w:r w:rsidR="00FA2F4C" w:rsidRPr="00B35E79">
        <w:rPr>
          <w:rFonts w:ascii="標楷體" w:eastAsia="標楷體" w:hAnsi="標楷體" w:cs="Times New Roman" w:hint="eastAsia"/>
          <w:kern w:val="0"/>
          <w:szCs w:val="24"/>
        </w:rPr>
        <w:t>1</w:t>
      </w:r>
      <w:r w:rsidR="00E33BEA" w:rsidRPr="00B35E79">
        <w:rPr>
          <w:rFonts w:ascii="標楷體" w:eastAsia="標楷體" w:hAnsi="標楷體" w:cs="Times New Roman"/>
          <w:kern w:val="0"/>
          <w:szCs w:val="24"/>
        </w:rPr>
        <w:t>月</w:t>
      </w:r>
      <w:r w:rsidR="00FA2F4C" w:rsidRPr="00B35E79">
        <w:rPr>
          <w:rFonts w:ascii="標楷體" w:eastAsia="標楷體" w:hAnsi="標楷體" w:cs="Times New Roman" w:hint="eastAsia"/>
          <w:kern w:val="0"/>
          <w:szCs w:val="24"/>
        </w:rPr>
        <w:t>02</w:t>
      </w:r>
      <w:r w:rsidR="00E33BEA" w:rsidRPr="00B35E79">
        <w:rPr>
          <w:rFonts w:ascii="標楷體" w:eastAsia="標楷體" w:hAnsi="標楷體" w:cs="Times New Roman" w:hint="eastAsia"/>
          <w:kern w:val="0"/>
          <w:szCs w:val="24"/>
        </w:rPr>
        <w:t>日（星期</w:t>
      </w:r>
      <w:r w:rsidR="00F856D2" w:rsidRPr="00B35E79">
        <w:rPr>
          <w:rFonts w:ascii="標楷體" w:eastAsia="標楷體" w:hAnsi="標楷體" w:cs="Times New Roman" w:hint="eastAsia"/>
          <w:kern w:val="0"/>
          <w:szCs w:val="24"/>
        </w:rPr>
        <w:t>五</w:t>
      </w:r>
      <w:r w:rsidR="00E33BEA" w:rsidRPr="00B35E79">
        <w:rPr>
          <w:rFonts w:ascii="標楷體" w:eastAsia="標楷體" w:hAnsi="標楷體" w:cs="Times New Roman" w:hint="eastAsia"/>
          <w:kern w:val="0"/>
          <w:szCs w:val="24"/>
        </w:rPr>
        <w:t>）</w:t>
      </w:r>
      <w:r w:rsidR="00E33BEA" w:rsidRPr="00B35E79">
        <w:rPr>
          <w:rFonts w:ascii="標楷體" w:eastAsia="標楷體" w:hAnsi="標楷體" w:cs="Times New Roman"/>
          <w:kern w:val="0"/>
          <w:szCs w:val="24"/>
        </w:rPr>
        <w:t>。</w:t>
      </w:r>
    </w:p>
    <w:p w:rsidR="003C6FF9" w:rsidRPr="00B35E79" w:rsidRDefault="003C6FF9" w:rsidP="00351AFC">
      <w:pPr>
        <w:spacing w:line="400" w:lineRule="exact"/>
        <w:ind w:leftChars="177" w:left="425"/>
        <w:rPr>
          <w:rFonts w:ascii="標楷體" w:eastAsia="標楷體" w:hAnsi="標楷體" w:cs="Times New Roman"/>
          <w:b/>
          <w:bCs/>
          <w:kern w:val="0"/>
          <w:szCs w:val="24"/>
        </w:rPr>
      </w:pPr>
    </w:p>
    <w:p w:rsidR="00E33BEA" w:rsidRPr="00B35E79" w:rsidRDefault="00565FC1" w:rsidP="00351AFC">
      <w:pPr>
        <w:spacing w:line="400" w:lineRule="exact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B35E79">
        <w:rPr>
          <w:rFonts w:ascii="標楷體" w:eastAsia="標楷體" w:hAnsi="標楷體" w:cs="Times New Roman" w:hint="eastAsia"/>
          <w:b/>
          <w:bCs/>
          <w:kern w:val="0"/>
          <w:szCs w:val="24"/>
        </w:rPr>
        <w:t>陸</w:t>
      </w:r>
      <w:r w:rsidR="00155E24" w:rsidRPr="00B35E79">
        <w:rPr>
          <w:rFonts w:ascii="標楷體" w:eastAsia="標楷體" w:hAnsi="標楷體" w:cs="Times New Roman"/>
          <w:b/>
          <w:bCs/>
          <w:kern w:val="0"/>
          <w:szCs w:val="24"/>
        </w:rPr>
        <w:t>、競賽地點 </w:t>
      </w:r>
    </w:p>
    <w:p w:rsidR="00E33BEA" w:rsidRDefault="006F3B5D" w:rsidP="00351AFC">
      <w:pPr>
        <w:spacing w:line="400" w:lineRule="exact"/>
        <w:ind w:leftChars="177" w:left="425"/>
        <w:rPr>
          <w:rFonts w:ascii="標楷體" w:eastAsia="標楷體" w:hAnsi="標楷體" w:cs="Times New Roman"/>
          <w:kern w:val="0"/>
          <w:szCs w:val="24"/>
        </w:rPr>
      </w:pPr>
      <w:r w:rsidRPr="00B35E79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E33BEA" w:rsidRPr="00B35E79">
        <w:rPr>
          <w:rFonts w:ascii="標楷體" w:eastAsia="標楷體" w:hAnsi="標楷體" w:cs="Times New Roman"/>
          <w:kern w:val="0"/>
          <w:szCs w:val="24"/>
        </w:rPr>
        <w:t>初賽、</w:t>
      </w:r>
      <w:r w:rsidR="00B22B41" w:rsidRPr="00B35E79">
        <w:rPr>
          <w:rFonts w:ascii="標楷體" w:eastAsia="標楷體" w:hAnsi="標楷體" w:cs="Times New Roman"/>
          <w:szCs w:val="24"/>
        </w:rPr>
        <w:t>複賽</w:t>
      </w:r>
      <w:r w:rsidR="00B22B41" w:rsidRPr="00B35E79">
        <w:rPr>
          <w:rFonts w:ascii="標楷體" w:eastAsia="標楷體" w:hAnsi="標楷體" w:cs="Times New Roman" w:hint="eastAsia"/>
          <w:szCs w:val="24"/>
        </w:rPr>
        <w:t>及</w:t>
      </w:r>
      <w:r w:rsidR="00B22B41" w:rsidRPr="00B35E79">
        <w:rPr>
          <w:rFonts w:ascii="標楷體" w:eastAsia="標楷體" w:hAnsi="標楷體" w:cs="Times New Roman"/>
          <w:szCs w:val="24"/>
        </w:rPr>
        <w:t>決賽</w:t>
      </w:r>
      <w:r w:rsidR="00885DFD" w:rsidRPr="00B35E79">
        <w:rPr>
          <w:rFonts w:ascii="標楷體" w:eastAsia="標楷體" w:hAnsi="標楷體" w:cs="Times New Roman"/>
          <w:kern w:val="0"/>
          <w:szCs w:val="24"/>
        </w:rPr>
        <w:t>：</w:t>
      </w:r>
      <w:r w:rsidR="00A059F8" w:rsidRPr="00B35E79">
        <w:rPr>
          <w:rFonts w:ascii="標楷體" w:eastAsia="標楷體" w:hAnsi="標楷體" w:cs="Times New Roman"/>
          <w:kern w:val="0"/>
          <w:szCs w:val="24"/>
        </w:rPr>
        <w:t>新北市</w:t>
      </w:r>
      <w:r w:rsidR="00A96744" w:rsidRPr="00B35E79">
        <w:rPr>
          <w:rFonts w:ascii="標楷體" w:eastAsia="標楷體" w:hAnsi="標楷體" w:cs="Times New Roman" w:hint="eastAsia"/>
          <w:kern w:val="0"/>
          <w:szCs w:val="24"/>
        </w:rPr>
        <w:t>三重</w:t>
      </w:r>
      <w:r w:rsidR="00A059F8" w:rsidRPr="00B35E79">
        <w:rPr>
          <w:rFonts w:ascii="標楷體" w:eastAsia="標楷體" w:hAnsi="標楷體" w:cs="Times New Roman" w:hint="eastAsia"/>
          <w:kern w:val="0"/>
          <w:szCs w:val="24"/>
        </w:rPr>
        <w:t>區</w:t>
      </w:r>
      <w:r w:rsidR="00A96744" w:rsidRPr="00B35E79">
        <w:rPr>
          <w:rFonts w:ascii="標楷體" w:eastAsia="標楷體" w:hAnsi="標楷體" w:cs="Times New Roman" w:hint="eastAsia"/>
          <w:kern w:val="0"/>
          <w:szCs w:val="24"/>
        </w:rPr>
        <w:t>二重</w:t>
      </w:r>
      <w:r w:rsidR="00A059F8" w:rsidRPr="00B35E79">
        <w:rPr>
          <w:rFonts w:ascii="標楷體" w:eastAsia="標楷體" w:hAnsi="標楷體" w:cs="Times New Roman" w:hint="eastAsia"/>
          <w:kern w:val="0"/>
          <w:szCs w:val="24"/>
        </w:rPr>
        <w:t>國民小學</w:t>
      </w:r>
      <w:r w:rsidR="000901E5" w:rsidRPr="00B35E79">
        <w:rPr>
          <w:rFonts w:ascii="標楷體" w:eastAsia="標楷體" w:hAnsi="標楷體" w:cs="Times New Roman" w:hint="eastAsia"/>
          <w:kern w:val="0"/>
          <w:szCs w:val="24"/>
        </w:rPr>
        <w:t>(</w:t>
      </w:r>
      <w:r w:rsidR="00C21D5E" w:rsidRPr="00B35E79">
        <w:rPr>
          <w:rFonts w:ascii="標楷體" w:eastAsia="標楷體" w:hAnsi="標楷體" w:cs="Times New Roman"/>
          <w:kern w:val="0"/>
          <w:szCs w:val="24"/>
        </w:rPr>
        <w:t>新北市三重區大有街10號</w:t>
      </w:r>
      <w:r w:rsidR="000901E5" w:rsidRPr="00B35E79">
        <w:rPr>
          <w:rFonts w:ascii="標楷體" w:eastAsia="標楷體" w:hAnsi="標楷體" w:cs="Times New Roman" w:hint="eastAsia"/>
          <w:kern w:val="0"/>
          <w:szCs w:val="24"/>
        </w:rPr>
        <w:t>)</w:t>
      </w:r>
      <w:r w:rsidR="00146CE3" w:rsidRPr="00B35E79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3C6FF9" w:rsidRPr="00B35E79" w:rsidRDefault="003C6FF9" w:rsidP="00351AFC">
      <w:pPr>
        <w:spacing w:line="400" w:lineRule="exact"/>
        <w:ind w:leftChars="177" w:left="425"/>
        <w:rPr>
          <w:rFonts w:ascii="標楷體" w:eastAsia="標楷體" w:hAnsi="標楷體" w:cs="Times New Roman"/>
          <w:b/>
          <w:bCs/>
          <w:kern w:val="0"/>
          <w:szCs w:val="24"/>
        </w:rPr>
      </w:pPr>
    </w:p>
    <w:p w:rsidR="006F3B5D" w:rsidRPr="00B35E79" w:rsidRDefault="00565FC1" w:rsidP="00351AFC">
      <w:pPr>
        <w:spacing w:line="400" w:lineRule="exact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B35E79">
        <w:rPr>
          <w:rFonts w:ascii="標楷體" w:eastAsia="標楷體" w:hAnsi="標楷體" w:cs="Times New Roman" w:hint="eastAsia"/>
          <w:b/>
          <w:bCs/>
          <w:kern w:val="0"/>
          <w:szCs w:val="24"/>
        </w:rPr>
        <w:t>柒</w:t>
      </w:r>
      <w:r w:rsidR="00155E24" w:rsidRPr="00B35E79">
        <w:rPr>
          <w:rFonts w:ascii="標楷體" w:eastAsia="標楷體" w:hAnsi="標楷體" w:cs="Times New Roman"/>
          <w:b/>
          <w:bCs/>
          <w:kern w:val="0"/>
          <w:szCs w:val="24"/>
        </w:rPr>
        <w:t>、參加對象</w:t>
      </w:r>
    </w:p>
    <w:p w:rsidR="00885DFD" w:rsidRDefault="006F3B5D" w:rsidP="00351AFC">
      <w:p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B35E79">
        <w:rPr>
          <w:rFonts w:ascii="標楷體" w:eastAsia="標楷體" w:hAnsi="標楷體" w:cs="Times New Roman" w:hint="eastAsia"/>
          <w:b/>
          <w:bCs/>
          <w:kern w:val="0"/>
          <w:szCs w:val="24"/>
        </w:rPr>
        <w:t xml:space="preserve">    </w:t>
      </w:r>
      <w:r w:rsidR="00B35E79">
        <w:rPr>
          <w:rFonts w:ascii="標楷體" w:eastAsia="標楷體" w:hAnsi="標楷體" w:cs="Times New Roman" w:hint="eastAsia"/>
          <w:kern w:val="0"/>
          <w:szCs w:val="24"/>
        </w:rPr>
        <w:t>107學年度</w:t>
      </w:r>
      <w:r w:rsidR="00155E24" w:rsidRPr="00B35E79">
        <w:rPr>
          <w:rFonts w:ascii="標楷體" w:eastAsia="標楷體" w:hAnsi="標楷體" w:cs="Times New Roman"/>
          <w:kern w:val="0"/>
          <w:szCs w:val="24"/>
        </w:rPr>
        <w:t>就讀新北市各公私立國民小學之</w:t>
      </w:r>
      <w:r w:rsidR="00885DFD" w:rsidRPr="00B35E79">
        <w:rPr>
          <w:rFonts w:ascii="標楷體" w:eastAsia="標楷體" w:hAnsi="標楷體" w:cs="Times New Roman" w:hint="eastAsia"/>
          <w:kern w:val="0"/>
          <w:szCs w:val="24"/>
        </w:rPr>
        <w:t>5</w:t>
      </w:r>
      <w:r w:rsidR="00155E24" w:rsidRPr="00B35E79">
        <w:rPr>
          <w:rFonts w:ascii="標楷體" w:eastAsia="標楷體" w:hAnsi="標楷體" w:cs="Times New Roman"/>
          <w:kern w:val="0"/>
          <w:szCs w:val="24"/>
        </w:rPr>
        <w:t>、</w:t>
      </w:r>
      <w:r w:rsidR="00885DFD" w:rsidRPr="00B35E79">
        <w:rPr>
          <w:rFonts w:ascii="標楷體" w:eastAsia="標楷體" w:hAnsi="標楷體" w:cs="Times New Roman" w:hint="eastAsia"/>
          <w:kern w:val="0"/>
          <w:szCs w:val="24"/>
        </w:rPr>
        <w:t>6</w:t>
      </w:r>
      <w:r w:rsidR="00155E24" w:rsidRPr="00B35E79">
        <w:rPr>
          <w:rFonts w:ascii="標楷體" w:eastAsia="標楷體" w:hAnsi="標楷體" w:cs="Times New Roman"/>
          <w:kern w:val="0"/>
          <w:szCs w:val="24"/>
        </w:rPr>
        <w:t>年級學生。</w:t>
      </w:r>
    </w:p>
    <w:p w:rsidR="003C6FF9" w:rsidRPr="00B35E79" w:rsidRDefault="003C6FF9" w:rsidP="00351AFC">
      <w:pPr>
        <w:spacing w:line="400" w:lineRule="exact"/>
        <w:rPr>
          <w:rFonts w:ascii="標楷體" w:eastAsia="標楷體" w:hAnsi="標楷體" w:cs="Times New Roman"/>
          <w:kern w:val="0"/>
          <w:szCs w:val="24"/>
        </w:rPr>
      </w:pPr>
    </w:p>
    <w:p w:rsidR="00885DFD" w:rsidRPr="00B35E79" w:rsidRDefault="00565FC1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  <w:r w:rsidRPr="00B35E79">
        <w:rPr>
          <w:rStyle w:val="a3"/>
          <w:rFonts w:ascii="標楷體" w:eastAsia="標楷體" w:hAnsi="標楷體" w:cs="Times New Roman" w:hint="eastAsia"/>
          <w:szCs w:val="24"/>
        </w:rPr>
        <w:t>捌</w:t>
      </w:r>
      <w:r w:rsidR="00155E24" w:rsidRPr="00B35E79">
        <w:rPr>
          <w:rStyle w:val="a3"/>
          <w:rFonts w:ascii="標楷體" w:eastAsia="標楷體" w:hAnsi="標楷體" w:cs="Times New Roman"/>
          <w:szCs w:val="24"/>
        </w:rPr>
        <w:t>、競賽方式</w:t>
      </w:r>
    </w:p>
    <w:p w:rsidR="00885DFD" w:rsidRPr="00B35E79" w:rsidRDefault="00885DFD" w:rsidP="00351AFC">
      <w:pPr>
        <w:spacing w:line="400" w:lineRule="exact"/>
        <w:ind w:leftChars="236" w:left="991" w:hangingChars="177" w:hanging="425"/>
        <w:rPr>
          <w:rFonts w:ascii="標楷體" w:eastAsia="標楷體" w:hAnsi="標楷體" w:cs="Times New Roman"/>
          <w:szCs w:val="24"/>
        </w:rPr>
      </w:pPr>
      <w:r w:rsidRPr="00B35E79">
        <w:rPr>
          <w:rFonts w:ascii="標楷體" w:eastAsia="標楷體" w:hAnsi="標楷體" w:cs="Times New Roman" w:hint="eastAsia"/>
          <w:kern w:val="0"/>
          <w:szCs w:val="24"/>
        </w:rPr>
        <w:t>一</w:t>
      </w:r>
      <w:r w:rsidR="00E95B17" w:rsidRPr="00B35E79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51756F" w:rsidRPr="00B35E79">
        <w:rPr>
          <w:rFonts w:ascii="標楷體" w:eastAsia="標楷體" w:hAnsi="標楷體" w:cs="Times New Roman"/>
          <w:szCs w:val="24"/>
        </w:rPr>
        <w:t>競賽隊伍名額：每校限1隊，每隊</w:t>
      </w:r>
      <w:r w:rsidR="00E00EAE" w:rsidRPr="00B35E79">
        <w:rPr>
          <w:rFonts w:ascii="標楷體" w:eastAsia="標楷體" w:hAnsi="標楷體" w:cs="Times New Roman" w:hint="eastAsia"/>
          <w:szCs w:val="24"/>
        </w:rPr>
        <w:t>4</w:t>
      </w:r>
      <w:r w:rsidR="0051756F" w:rsidRPr="00B35E79">
        <w:rPr>
          <w:rFonts w:ascii="標楷體" w:eastAsia="標楷體" w:hAnsi="標楷體" w:cs="Times New Roman"/>
          <w:szCs w:val="24"/>
        </w:rPr>
        <w:t>人及1名指導老師，參賽學生若於參賽當日因不可抗力之原因致無法參賽，各校可出示證明並指派其他學生替代。另參賽學校之</w:t>
      </w:r>
      <w:r w:rsidR="0051756F" w:rsidRPr="00B35E79">
        <w:rPr>
          <w:rFonts w:ascii="標楷體" w:eastAsia="標楷體" w:hAnsi="標楷體" w:cs="Times New Roman" w:hint="eastAsia"/>
          <w:szCs w:val="24"/>
        </w:rPr>
        <w:t>5</w:t>
      </w:r>
      <w:r w:rsidR="0051756F" w:rsidRPr="00B35E79">
        <w:rPr>
          <w:rFonts w:ascii="標楷體" w:eastAsia="標楷體" w:hAnsi="標楷體" w:cs="Times New Roman"/>
          <w:szCs w:val="24"/>
        </w:rPr>
        <w:t>、</w:t>
      </w:r>
      <w:r w:rsidR="0051756F" w:rsidRPr="00B35E79">
        <w:rPr>
          <w:rFonts w:ascii="標楷體" w:eastAsia="標楷體" w:hAnsi="標楷體" w:cs="Times New Roman" w:hint="eastAsia"/>
          <w:szCs w:val="24"/>
        </w:rPr>
        <w:t>6</w:t>
      </w:r>
      <w:r w:rsidR="0051756F" w:rsidRPr="00B35E79">
        <w:rPr>
          <w:rFonts w:ascii="標楷體" w:eastAsia="標楷體" w:hAnsi="標楷體" w:cs="Times New Roman"/>
          <w:szCs w:val="24"/>
        </w:rPr>
        <w:t>年級學生總數如未達</w:t>
      </w:r>
      <w:r w:rsidR="00E00EAE" w:rsidRPr="00B35E79">
        <w:rPr>
          <w:rFonts w:ascii="標楷體" w:eastAsia="標楷體" w:hAnsi="標楷體" w:cs="Times New Roman" w:hint="eastAsia"/>
          <w:szCs w:val="24"/>
        </w:rPr>
        <w:t>4</w:t>
      </w:r>
      <w:r w:rsidR="0051756F" w:rsidRPr="00B35E79">
        <w:rPr>
          <w:rFonts w:ascii="標楷體" w:eastAsia="標楷體" w:hAnsi="標楷體" w:cs="Times New Roman"/>
          <w:szCs w:val="24"/>
        </w:rPr>
        <w:t>人，可以較低年級學生代表參賽。</w:t>
      </w:r>
    </w:p>
    <w:p w:rsidR="0051756F" w:rsidRPr="00B35E79" w:rsidRDefault="0051756F" w:rsidP="00351AFC">
      <w:pPr>
        <w:spacing w:line="400" w:lineRule="exact"/>
        <w:ind w:leftChars="236" w:left="991" w:hangingChars="177" w:hanging="425"/>
        <w:rPr>
          <w:rFonts w:ascii="標楷體" w:eastAsia="標楷體" w:hAnsi="標楷體" w:cs="Times New Roman"/>
          <w:szCs w:val="24"/>
        </w:rPr>
      </w:pPr>
      <w:r w:rsidRPr="00B35E79">
        <w:rPr>
          <w:rFonts w:ascii="標楷體" w:eastAsia="標楷體" w:hAnsi="標楷體" w:cs="Times New Roman" w:hint="eastAsia"/>
          <w:kern w:val="0"/>
          <w:szCs w:val="24"/>
        </w:rPr>
        <w:t>二</w:t>
      </w:r>
      <w:r w:rsidR="00E95B17" w:rsidRPr="00B35E79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B35E79">
        <w:rPr>
          <w:rFonts w:ascii="標楷體" w:eastAsia="標楷體" w:hAnsi="標楷體" w:cs="Times New Roman"/>
          <w:szCs w:val="24"/>
        </w:rPr>
        <w:t>競賽隊伍資格及限制：參賽隊伍以</w:t>
      </w:r>
      <w:r w:rsidRPr="00B35E79">
        <w:rPr>
          <w:rFonts w:ascii="標楷體" w:eastAsia="標楷體" w:hAnsi="標楷體" w:cs="Times New Roman" w:hint="eastAsia"/>
          <w:szCs w:val="24"/>
        </w:rPr>
        <w:t>同一</w:t>
      </w:r>
      <w:r w:rsidRPr="00B35E79">
        <w:rPr>
          <w:rFonts w:ascii="標楷體" w:eastAsia="標楷體" w:hAnsi="標楷體" w:cs="Times New Roman"/>
          <w:szCs w:val="24"/>
        </w:rPr>
        <w:t>就讀學校</w:t>
      </w:r>
      <w:r w:rsidRPr="00B35E79">
        <w:rPr>
          <w:rFonts w:ascii="標楷體" w:eastAsia="標楷體" w:hAnsi="標楷體" w:cs="Times New Roman" w:hint="eastAsia"/>
          <w:szCs w:val="24"/>
        </w:rPr>
        <w:t>為限</w:t>
      </w:r>
      <w:r w:rsidRPr="00B35E79">
        <w:rPr>
          <w:rFonts w:ascii="標楷體" w:eastAsia="標楷體" w:hAnsi="標楷體" w:cs="Times New Roman"/>
          <w:szCs w:val="24"/>
        </w:rPr>
        <w:t>。</w:t>
      </w:r>
    </w:p>
    <w:p w:rsidR="0051756F" w:rsidRPr="00B35E79" w:rsidRDefault="0051756F" w:rsidP="00351AFC">
      <w:pPr>
        <w:spacing w:line="400" w:lineRule="exact"/>
        <w:ind w:leftChars="236" w:left="991" w:hangingChars="177" w:hanging="425"/>
        <w:rPr>
          <w:rFonts w:ascii="標楷體" w:eastAsia="標楷體" w:hAnsi="標楷體" w:cs="Times New Roman"/>
          <w:szCs w:val="24"/>
        </w:rPr>
      </w:pPr>
      <w:r w:rsidRPr="00B35E79">
        <w:rPr>
          <w:rFonts w:ascii="標楷體" w:eastAsia="標楷體" w:hAnsi="標楷體" w:cs="Times New Roman" w:hint="eastAsia"/>
          <w:kern w:val="0"/>
          <w:szCs w:val="24"/>
        </w:rPr>
        <w:t>三</w:t>
      </w:r>
      <w:r w:rsidR="00E95B17" w:rsidRPr="00B35E79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B35E79">
        <w:rPr>
          <w:rFonts w:ascii="標楷體" w:eastAsia="標楷體" w:hAnsi="標楷體" w:cs="Times New Roman"/>
          <w:szCs w:val="24"/>
        </w:rPr>
        <w:t>各競賽單位應參考本計畫相關規定，依下列方式</w:t>
      </w:r>
      <w:r w:rsidRPr="00B35E79">
        <w:rPr>
          <w:rFonts w:ascii="標楷體" w:eastAsia="標楷體" w:hAnsi="標楷體" w:cs="Times New Roman" w:hint="eastAsia"/>
          <w:szCs w:val="24"/>
        </w:rPr>
        <w:t>參加</w:t>
      </w:r>
      <w:r w:rsidRPr="00B35E79">
        <w:rPr>
          <w:rFonts w:ascii="標楷體" w:eastAsia="標楷體" w:hAnsi="標楷體" w:cs="Times New Roman"/>
          <w:szCs w:val="24"/>
        </w:rPr>
        <w:t>初賽、</w:t>
      </w:r>
      <w:r w:rsidR="0030510E" w:rsidRPr="00B35E79">
        <w:rPr>
          <w:rFonts w:ascii="標楷體" w:eastAsia="標楷體" w:hAnsi="標楷體" w:cs="Times New Roman"/>
          <w:szCs w:val="24"/>
        </w:rPr>
        <w:t>複賽</w:t>
      </w:r>
      <w:r w:rsidR="0030510E" w:rsidRPr="00B35E79">
        <w:rPr>
          <w:rFonts w:ascii="標楷體" w:eastAsia="標楷體" w:hAnsi="標楷體" w:cs="Times New Roman" w:hint="eastAsia"/>
          <w:szCs w:val="24"/>
        </w:rPr>
        <w:t>及</w:t>
      </w:r>
      <w:r w:rsidRPr="00B35E79">
        <w:rPr>
          <w:rFonts w:ascii="標楷體" w:eastAsia="標楷體" w:hAnsi="標楷體" w:cs="Times New Roman"/>
          <w:szCs w:val="24"/>
        </w:rPr>
        <w:t>決賽。</w:t>
      </w:r>
    </w:p>
    <w:p w:rsidR="00E95B17" w:rsidRPr="00B35E79" w:rsidRDefault="00E95B17" w:rsidP="00351AFC">
      <w:pPr>
        <w:spacing w:line="400" w:lineRule="exact"/>
        <w:ind w:leftChars="296" w:left="1605" w:hangingChars="373" w:hanging="895"/>
        <w:rPr>
          <w:rFonts w:ascii="標楷體" w:eastAsia="標楷體" w:hAnsi="標楷體" w:cs="Times New Roman"/>
          <w:szCs w:val="24"/>
        </w:rPr>
      </w:pPr>
      <w:r w:rsidRPr="00B35E79">
        <w:rPr>
          <w:rFonts w:ascii="標楷體" w:eastAsia="標楷體" w:hAnsi="標楷體" w:cs="Times New Roman" w:hint="eastAsia"/>
          <w:szCs w:val="24"/>
        </w:rPr>
        <w:lastRenderedPageBreak/>
        <w:t xml:space="preserve"> (一)</w:t>
      </w:r>
      <w:r w:rsidR="0030510E" w:rsidRPr="00B35E79">
        <w:rPr>
          <w:rFonts w:ascii="標楷體" w:eastAsia="標楷體" w:hAnsi="標楷體" w:cs="Times New Roman"/>
          <w:szCs w:val="24"/>
        </w:rPr>
        <w:t>初賽</w:t>
      </w:r>
      <w:r w:rsidR="0030510E" w:rsidRPr="00B35E79">
        <w:rPr>
          <w:rFonts w:ascii="標楷體" w:eastAsia="標楷體" w:hAnsi="標楷體" w:cs="Times New Roman" w:hint="eastAsia"/>
          <w:szCs w:val="24"/>
        </w:rPr>
        <w:t>：</w:t>
      </w:r>
      <w:r w:rsidR="0030510E" w:rsidRPr="00B35E79">
        <w:rPr>
          <w:rFonts w:ascii="標楷體" w:eastAsia="標楷體" w:hAnsi="標楷體" w:cs="Times New Roman"/>
          <w:szCs w:val="24"/>
        </w:rPr>
        <w:t>以校為單位組隊參賽(各校國小組限1隊)，</w:t>
      </w:r>
      <w:r w:rsidR="0030510E" w:rsidRPr="00B35E79">
        <w:rPr>
          <w:rFonts w:ascii="標楷體" w:eastAsia="標楷體" w:hAnsi="標楷體" w:cs="Times New Roman" w:hint="eastAsia"/>
          <w:szCs w:val="24"/>
        </w:rPr>
        <w:t>就參賽隊數抽籤決定賽程，每</w:t>
      </w:r>
    </w:p>
    <w:p w:rsidR="0051756F" w:rsidRPr="00B35E79" w:rsidRDefault="00E95B17" w:rsidP="00351AFC">
      <w:pPr>
        <w:spacing w:line="400" w:lineRule="exact"/>
        <w:ind w:leftChars="296" w:left="1605" w:hangingChars="373" w:hanging="895"/>
        <w:rPr>
          <w:rFonts w:ascii="標楷體" w:eastAsia="標楷體" w:hAnsi="標楷體" w:cs="Times New Roman"/>
          <w:szCs w:val="24"/>
        </w:rPr>
      </w:pPr>
      <w:r w:rsidRPr="00B35E79">
        <w:rPr>
          <w:rFonts w:ascii="標楷體" w:eastAsia="標楷體" w:hAnsi="標楷體" w:cs="Times New Roman" w:hint="eastAsia"/>
          <w:szCs w:val="24"/>
        </w:rPr>
        <w:t xml:space="preserve">     </w:t>
      </w:r>
      <w:r w:rsidR="0030510E" w:rsidRPr="00B35E79">
        <w:rPr>
          <w:rFonts w:ascii="標楷體" w:eastAsia="標楷體" w:hAnsi="標楷體" w:cs="Times New Roman" w:hint="eastAsia"/>
          <w:szCs w:val="24"/>
        </w:rPr>
        <w:t>4</w:t>
      </w:r>
      <w:r w:rsidR="00E00EAE" w:rsidRPr="00B35E79">
        <w:rPr>
          <w:rFonts w:ascii="標楷體" w:eastAsia="標楷體" w:hAnsi="標楷體" w:cs="Times New Roman" w:hint="eastAsia"/>
          <w:szCs w:val="24"/>
        </w:rPr>
        <w:t>或5</w:t>
      </w:r>
      <w:r w:rsidR="0030510E" w:rsidRPr="00B35E79">
        <w:rPr>
          <w:rFonts w:ascii="標楷體" w:eastAsia="標楷體" w:hAnsi="標楷體" w:cs="Times New Roman" w:hint="eastAsia"/>
          <w:szCs w:val="24"/>
        </w:rPr>
        <w:t>校為1組，每組獲勝隊伍進入</w:t>
      </w:r>
      <w:r w:rsidR="0030510E" w:rsidRPr="00B35E79">
        <w:rPr>
          <w:rFonts w:ascii="標楷體" w:eastAsia="標楷體" w:hAnsi="標楷體" w:cs="Times New Roman"/>
          <w:szCs w:val="24"/>
        </w:rPr>
        <w:t>複</w:t>
      </w:r>
      <w:r w:rsidR="0030510E" w:rsidRPr="00B35E79">
        <w:rPr>
          <w:rFonts w:ascii="標楷體" w:eastAsia="標楷體" w:hAnsi="標楷體" w:cs="Times New Roman" w:hint="eastAsia"/>
          <w:szCs w:val="24"/>
        </w:rPr>
        <w:t>（決）賽</w:t>
      </w:r>
      <w:r w:rsidR="0030510E" w:rsidRPr="00B35E79">
        <w:rPr>
          <w:rFonts w:ascii="標楷體" w:eastAsia="標楷體" w:hAnsi="標楷體" w:cs="Times New Roman"/>
          <w:szCs w:val="24"/>
        </w:rPr>
        <w:t>。</w:t>
      </w:r>
    </w:p>
    <w:p w:rsidR="00512018" w:rsidRPr="00B35E79" w:rsidRDefault="00E95B17" w:rsidP="00351AFC">
      <w:pPr>
        <w:spacing w:line="400" w:lineRule="exact"/>
        <w:ind w:leftChars="354" w:left="1606" w:hangingChars="315" w:hanging="756"/>
        <w:rPr>
          <w:rFonts w:ascii="標楷體" w:eastAsia="標楷體" w:hAnsi="標楷體" w:cs="Times New Roman"/>
          <w:szCs w:val="24"/>
        </w:rPr>
      </w:pPr>
      <w:r w:rsidRPr="00B35E79">
        <w:rPr>
          <w:rFonts w:ascii="標楷體" w:eastAsia="標楷體" w:hAnsi="標楷體" w:cs="Times New Roman" w:hint="eastAsia"/>
          <w:szCs w:val="24"/>
        </w:rPr>
        <w:t>(二)</w:t>
      </w:r>
      <w:r w:rsidR="0030510E" w:rsidRPr="00B35E79">
        <w:rPr>
          <w:rFonts w:ascii="標楷體" w:eastAsia="標楷體" w:hAnsi="標楷體" w:cs="Times New Roman"/>
          <w:szCs w:val="24"/>
        </w:rPr>
        <w:t>複賽</w:t>
      </w:r>
      <w:r w:rsidR="0030510E" w:rsidRPr="00B35E79">
        <w:rPr>
          <w:rFonts w:ascii="標楷體" w:eastAsia="標楷體" w:hAnsi="標楷體" w:cs="Times New Roman" w:hint="eastAsia"/>
          <w:szCs w:val="24"/>
        </w:rPr>
        <w:t>：參賽隊伍超過16隊時辦理複賽</w:t>
      </w:r>
      <w:r w:rsidR="0030510E" w:rsidRPr="00B35E79">
        <w:rPr>
          <w:rFonts w:ascii="標楷體" w:eastAsia="標楷體" w:hAnsi="標楷體" w:cs="Times New Roman"/>
          <w:szCs w:val="24"/>
        </w:rPr>
        <w:t>，由優勝隊伍進入決賽</w:t>
      </w:r>
      <w:r w:rsidR="001701D8" w:rsidRPr="00B35E79">
        <w:rPr>
          <w:rFonts w:ascii="標楷體" w:eastAsia="標楷體" w:hAnsi="標楷體" w:cs="Times New Roman" w:hint="eastAsia"/>
          <w:szCs w:val="24"/>
        </w:rPr>
        <w:t>。</w:t>
      </w:r>
    </w:p>
    <w:p w:rsidR="00F856D2" w:rsidRPr="00B35E79" w:rsidRDefault="00E95B17" w:rsidP="00351AFC">
      <w:pPr>
        <w:spacing w:line="400" w:lineRule="exact"/>
        <w:ind w:leftChars="354" w:left="1606" w:hangingChars="315" w:hanging="756"/>
        <w:rPr>
          <w:rFonts w:ascii="標楷體" w:eastAsia="標楷體" w:hAnsi="標楷體" w:cs="Times New Roman"/>
          <w:szCs w:val="24"/>
        </w:rPr>
      </w:pPr>
      <w:r w:rsidRPr="00B35E79">
        <w:rPr>
          <w:rFonts w:ascii="標楷體" w:eastAsia="標楷體" w:hAnsi="標楷體" w:cs="Times New Roman" w:hint="eastAsia"/>
          <w:szCs w:val="24"/>
        </w:rPr>
        <w:t>(三)</w:t>
      </w:r>
      <w:r w:rsidR="0030510E" w:rsidRPr="00B35E79">
        <w:rPr>
          <w:rFonts w:ascii="標楷體" w:eastAsia="標楷體" w:hAnsi="標楷體" w:cs="Times New Roman"/>
          <w:szCs w:val="24"/>
        </w:rPr>
        <w:t>決賽：</w:t>
      </w:r>
      <w:r w:rsidR="00512018" w:rsidRPr="00B35E79">
        <w:rPr>
          <w:rFonts w:ascii="標楷體" w:eastAsia="標楷體" w:hAnsi="標楷體" w:cs="Times New Roman" w:hint="eastAsia"/>
          <w:szCs w:val="24"/>
        </w:rPr>
        <w:t>依總分數決定排名順序</w:t>
      </w:r>
      <w:r w:rsidR="0030510E" w:rsidRPr="00B35E79">
        <w:rPr>
          <w:rFonts w:ascii="標楷體" w:eastAsia="標楷體" w:hAnsi="標楷體" w:cs="Times New Roman"/>
          <w:szCs w:val="24"/>
        </w:rPr>
        <w:t>。</w:t>
      </w:r>
    </w:p>
    <w:p w:rsidR="00B35E79" w:rsidRPr="00B35E79" w:rsidRDefault="00622635" w:rsidP="003C6FF9">
      <w:pPr>
        <w:spacing w:line="400" w:lineRule="exact"/>
        <w:ind w:leftChars="236" w:left="991" w:hangingChars="177" w:hanging="425"/>
        <w:rPr>
          <w:rStyle w:val="apple-converted-space"/>
          <w:rFonts w:ascii="標楷體" w:eastAsia="標楷體" w:hAnsi="標楷體" w:cs="Times New Roman"/>
          <w:bCs/>
          <w:szCs w:val="24"/>
        </w:rPr>
      </w:pPr>
      <w:r w:rsidRPr="00B35E79">
        <w:rPr>
          <w:rStyle w:val="apple-converted-space"/>
          <w:rFonts w:ascii="標楷體" w:eastAsia="標楷體" w:hAnsi="標楷體" w:cs="Times New Roman" w:hint="eastAsia"/>
          <w:bCs/>
          <w:szCs w:val="24"/>
        </w:rPr>
        <w:t>四</w:t>
      </w:r>
      <w:r w:rsidR="00E95B17" w:rsidRPr="00B35E79">
        <w:rPr>
          <w:rStyle w:val="apple-converted-space"/>
          <w:rFonts w:ascii="標楷體" w:eastAsia="標楷體" w:hAnsi="標楷體" w:cs="Times New Roman" w:hint="eastAsia"/>
          <w:bCs/>
          <w:szCs w:val="24"/>
        </w:rPr>
        <w:t>、</w:t>
      </w:r>
      <w:r w:rsidRPr="00B35E79">
        <w:rPr>
          <w:rStyle w:val="apple-converted-space"/>
          <w:rFonts w:ascii="標楷體" w:eastAsia="標楷體" w:hAnsi="標楷體" w:cs="Times New Roman" w:hint="eastAsia"/>
          <w:bCs/>
          <w:szCs w:val="24"/>
        </w:rPr>
        <w:t>各校須於競賽時間30分鐘</w:t>
      </w:r>
      <w:r w:rsidR="005B31CE" w:rsidRPr="00B35E79">
        <w:rPr>
          <w:rStyle w:val="apple-converted-space"/>
          <w:rFonts w:ascii="標楷體" w:eastAsia="標楷體" w:hAnsi="標楷體" w:cs="Times New Roman" w:hint="eastAsia"/>
          <w:bCs/>
          <w:szCs w:val="24"/>
        </w:rPr>
        <w:t>前</w:t>
      </w:r>
      <w:r w:rsidR="00725BE2" w:rsidRPr="00B35E79">
        <w:rPr>
          <w:rStyle w:val="apple-converted-space"/>
          <w:rFonts w:ascii="標楷體" w:eastAsia="標楷體" w:hAnsi="標楷體" w:cs="Times New Roman" w:hint="eastAsia"/>
          <w:bCs/>
          <w:szCs w:val="24"/>
        </w:rPr>
        <w:t>完成</w:t>
      </w:r>
      <w:r w:rsidR="00725BE2" w:rsidRPr="00B35E79">
        <w:rPr>
          <w:rFonts w:ascii="標楷體" w:eastAsia="標楷體" w:hAnsi="標楷體" w:hint="eastAsia"/>
        </w:rPr>
        <w:t>報到</w:t>
      </w:r>
      <w:r w:rsidR="00725BE2" w:rsidRPr="00B35E79">
        <w:rPr>
          <w:rStyle w:val="apple-converted-space"/>
          <w:rFonts w:ascii="標楷體" w:eastAsia="標楷體" w:hAnsi="標楷體" w:cs="Times New Roman" w:hint="eastAsia"/>
          <w:bCs/>
          <w:szCs w:val="24"/>
        </w:rPr>
        <w:t>手續</w:t>
      </w:r>
      <w:r w:rsidRPr="00B35E79">
        <w:rPr>
          <w:rStyle w:val="apple-converted-space"/>
          <w:rFonts w:ascii="標楷體" w:eastAsia="標楷體" w:hAnsi="標楷體" w:cs="Times New Roman" w:hint="eastAsia"/>
          <w:bCs/>
          <w:szCs w:val="24"/>
        </w:rPr>
        <w:t>，</w:t>
      </w:r>
      <w:r w:rsidR="007C6FA3" w:rsidRPr="00B35E79">
        <w:rPr>
          <w:rStyle w:val="apple-converted-space"/>
          <w:rFonts w:ascii="標楷體" w:eastAsia="標楷體" w:hAnsi="標楷體" w:cs="Times New Roman" w:hint="eastAsia"/>
          <w:bCs/>
          <w:szCs w:val="24"/>
        </w:rPr>
        <w:t>超過比賽時間尚</w:t>
      </w:r>
      <w:r w:rsidRPr="00B35E79">
        <w:rPr>
          <w:rStyle w:val="apple-converted-space"/>
          <w:rFonts w:ascii="標楷體" w:eastAsia="標楷體" w:hAnsi="標楷體" w:cs="Times New Roman" w:hint="eastAsia"/>
          <w:bCs/>
          <w:szCs w:val="24"/>
        </w:rPr>
        <w:t>未</w:t>
      </w:r>
      <w:r w:rsidR="007C6FA3" w:rsidRPr="00B35E79">
        <w:rPr>
          <w:rStyle w:val="apple-converted-space"/>
          <w:rFonts w:ascii="標楷體" w:eastAsia="標楷體" w:hAnsi="標楷體" w:cs="Times New Roman" w:hint="eastAsia"/>
          <w:bCs/>
          <w:szCs w:val="24"/>
        </w:rPr>
        <w:t>完成</w:t>
      </w:r>
      <w:r w:rsidRPr="00B35E79">
        <w:rPr>
          <w:rStyle w:val="apple-converted-space"/>
          <w:rFonts w:ascii="標楷體" w:eastAsia="標楷體" w:hAnsi="標楷體" w:cs="Times New Roman" w:hint="eastAsia"/>
          <w:bCs/>
          <w:szCs w:val="24"/>
        </w:rPr>
        <w:t>報到隊伍視為棄權。</w:t>
      </w:r>
    </w:p>
    <w:p w:rsidR="000F637E" w:rsidRPr="00B35E79" w:rsidRDefault="000F637E" w:rsidP="00351AFC">
      <w:pPr>
        <w:spacing w:line="400" w:lineRule="exact"/>
        <w:rPr>
          <w:rStyle w:val="a3"/>
          <w:rFonts w:ascii="標楷體" w:eastAsia="標楷體" w:hAnsi="標楷體" w:cs="Times New Roman"/>
          <w:sz w:val="27"/>
          <w:szCs w:val="27"/>
        </w:rPr>
      </w:pPr>
      <w:r w:rsidRPr="00B35E79">
        <w:rPr>
          <w:rStyle w:val="apple-converted-space"/>
          <w:rFonts w:ascii="標楷體" w:eastAsia="標楷體" w:hAnsi="標楷體" w:cs="Times New Roman" w:hint="eastAsia"/>
          <w:bCs/>
          <w:szCs w:val="24"/>
        </w:rPr>
        <w:t xml:space="preserve">     五、</w:t>
      </w:r>
      <w:r w:rsidR="008D26CA" w:rsidRPr="00B35E79">
        <w:rPr>
          <w:rStyle w:val="apple-converted-space"/>
          <w:rFonts w:ascii="標楷體" w:eastAsia="標楷體" w:hAnsi="標楷體" w:cs="Times New Roman" w:hint="eastAsia"/>
          <w:bCs/>
          <w:szCs w:val="24"/>
        </w:rPr>
        <w:t>競賽流</w:t>
      </w:r>
      <w:r w:rsidRPr="00B35E79">
        <w:rPr>
          <w:rStyle w:val="apple-converted-space"/>
          <w:rFonts w:ascii="標楷體" w:eastAsia="標楷體" w:hAnsi="標楷體" w:cs="Times New Roman" w:hint="eastAsia"/>
          <w:bCs/>
          <w:szCs w:val="24"/>
        </w:rPr>
        <w:t>程</w:t>
      </w:r>
      <w:r w:rsidRPr="00B35E79">
        <w:rPr>
          <w:rFonts w:ascii="標楷體" w:eastAsia="標楷體" w:hAnsi="標楷體" w:cs="Times New Roman"/>
          <w:szCs w:val="24"/>
        </w:rPr>
        <w:t>：</w:t>
      </w:r>
      <w:r w:rsidR="00A2479B" w:rsidRPr="00B35E79">
        <w:rPr>
          <w:rFonts w:ascii="標楷體" w:eastAsia="標楷體" w:hAnsi="標楷體" w:cs="Times New Roman" w:hint="eastAsia"/>
          <w:szCs w:val="24"/>
        </w:rPr>
        <w:t>(</w:t>
      </w:r>
      <w:r w:rsidR="000165A9" w:rsidRPr="00B35E79">
        <w:rPr>
          <w:rFonts w:ascii="標楷體" w:eastAsia="標楷體" w:hAnsi="標楷體" w:cs="Times New Roman" w:hint="eastAsia"/>
          <w:szCs w:val="24"/>
        </w:rPr>
        <w:t>視</w:t>
      </w:r>
      <w:r w:rsidR="00A2479B" w:rsidRPr="00B35E79">
        <w:rPr>
          <w:rFonts w:ascii="標楷體" w:eastAsia="標楷體" w:hAnsi="標楷體" w:cs="Times New Roman" w:hint="eastAsia"/>
          <w:szCs w:val="24"/>
        </w:rPr>
        <w:t>參賽隊數多寡，得由主辦單位調整時間)</w:t>
      </w:r>
    </w:p>
    <w:tbl>
      <w:tblPr>
        <w:tblpPr w:leftFromText="180" w:rightFromText="180" w:vertAnchor="text" w:horzAnchor="margin" w:tblpXSpec="center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3633"/>
      </w:tblGrid>
      <w:tr w:rsidR="00B35E79" w:rsidRPr="00B35E79" w:rsidTr="000F637E">
        <w:tc>
          <w:tcPr>
            <w:tcW w:w="3138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>時  間</w:t>
            </w:r>
          </w:p>
        </w:tc>
        <w:tc>
          <w:tcPr>
            <w:tcW w:w="3633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>內容</w:t>
            </w:r>
          </w:p>
        </w:tc>
      </w:tr>
      <w:tr w:rsidR="00B35E79" w:rsidRPr="00B35E79" w:rsidTr="000F637E">
        <w:tc>
          <w:tcPr>
            <w:tcW w:w="3138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 xml:space="preserve">08:20-08:40  </w:t>
            </w:r>
          </w:p>
        </w:tc>
        <w:tc>
          <w:tcPr>
            <w:tcW w:w="3633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>報到、分組、抽籤</w:t>
            </w:r>
          </w:p>
        </w:tc>
      </w:tr>
      <w:tr w:rsidR="00B35E79" w:rsidRPr="00B35E79" w:rsidTr="000F637E">
        <w:tc>
          <w:tcPr>
            <w:tcW w:w="3138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>08:40-08:50</w:t>
            </w:r>
          </w:p>
        </w:tc>
        <w:tc>
          <w:tcPr>
            <w:tcW w:w="3633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>賽程說明及示範</w:t>
            </w:r>
          </w:p>
        </w:tc>
      </w:tr>
      <w:tr w:rsidR="00B35E79" w:rsidRPr="00B35E79" w:rsidTr="000F637E">
        <w:tc>
          <w:tcPr>
            <w:tcW w:w="3138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>08:50-09:00</w:t>
            </w:r>
          </w:p>
        </w:tc>
        <w:tc>
          <w:tcPr>
            <w:tcW w:w="3633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szCs w:val="24"/>
              </w:rPr>
              <w:t>開幕式(長官致詞)</w:t>
            </w:r>
          </w:p>
        </w:tc>
      </w:tr>
      <w:tr w:rsidR="00B35E79" w:rsidRPr="00B35E79" w:rsidTr="000F637E">
        <w:tc>
          <w:tcPr>
            <w:tcW w:w="3138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 xml:space="preserve">09:00-12:30 </w:t>
            </w:r>
          </w:p>
        </w:tc>
        <w:tc>
          <w:tcPr>
            <w:tcW w:w="3633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>初賽</w:t>
            </w:r>
          </w:p>
        </w:tc>
      </w:tr>
      <w:tr w:rsidR="00B35E79" w:rsidRPr="00B35E79" w:rsidTr="000F637E">
        <w:tc>
          <w:tcPr>
            <w:tcW w:w="3138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>12:30-13:30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0F637E" w:rsidRPr="00B35E79" w:rsidRDefault="000F637E" w:rsidP="00204D55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</w:tr>
      <w:tr w:rsidR="00B35E79" w:rsidRPr="00B35E79" w:rsidTr="000F637E">
        <w:tc>
          <w:tcPr>
            <w:tcW w:w="3138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>13:30-14:30</w:t>
            </w:r>
          </w:p>
        </w:tc>
        <w:tc>
          <w:tcPr>
            <w:tcW w:w="3633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>複賽</w:t>
            </w:r>
          </w:p>
        </w:tc>
      </w:tr>
      <w:tr w:rsidR="00B35E79" w:rsidRPr="00B35E79" w:rsidTr="000F637E">
        <w:tc>
          <w:tcPr>
            <w:tcW w:w="3138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>14:30-15:00</w:t>
            </w:r>
          </w:p>
        </w:tc>
        <w:tc>
          <w:tcPr>
            <w:tcW w:w="3633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>決賽</w:t>
            </w:r>
          </w:p>
        </w:tc>
      </w:tr>
      <w:tr w:rsidR="00B35E79" w:rsidRPr="00B35E79" w:rsidTr="000F637E">
        <w:tc>
          <w:tcPr>
            <w:tcW w:w="3138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>15:00-15:30</w:t>
            </w:r>
          </w:p>
        </w:tc>
        <w:tc>
          <w:tcPr>
            <w:tcW w:w="3633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>成績統計、公布及頒獎</w:t>
            </w:r>
          </w:p>
        </w:tc>
      </w:tr>
      <w:tr w:rsidR="00B35E79" w:rsidRPr="00B35E79" w:rsidTr="000F637E">
        <w:tc>
          <w:tcPr>
            <w:tcW w:w="3138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>15:30~</w:t>
            </w:r>
          </w:p>
        </w:tc>
        <w:tc>
          <w:tcPr>
            <w:tcW w:w="3633" w:type="dxa"/>
            <w:shd w:val="clear" w:color="auto" w:fill="auto"/>
          </w:tcPr>
          <w:p w:rsidR="000F637E" w:rsidRPr="00B35E79" w:rsidRDefault="000F637E" w:rsidP="00204D55">
            <w:pPr>
              <w:spacing w:line="5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35E79">
              <w:rPr>
                <w:rFonts w:ascii="標楷體" w:eastAsia="標楷體" w:hAnsi="標楷體" w:hint="eastAsia"/>
                <w:kern w:val="0"/>
                <w:szCs w:val="24"/>
              </w:rPr>
              <w:t>賦歸</w:t>
            </w:r>
          </w:p>
        </w:tc>
      </w:tr>
    </w:tbl>
    <w:p w:rsidR="0016397F" w:rsidRPr="00B35E79" w:rsidRDefault="0016397F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</w:p>
    <w:p w:rsidR="000F637E" w:rsidRPr="00B35E79" w:rsidRDefault="000F637E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</w:p>
    <w:p w:rsidR="000F637E" w:rsidRPr="00B35E79" w:rsidRDefault="000F637E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</w:p>
    <w:p w:rsidR="000F637E" w:rsidRPr="00B35E79" w:rsidRDefault="000F637E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</w:p>
    <w:p w:rsidR="000F637E" w:rsidRPr="00B35E79" w:rsidRDefault="000F637E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</w:p>
    <w:p w:rsidR="000F637E" w:rsidRPr="00B35E79" w:rsidRDefault="000F637E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</w:p>
    <w:p w:rsidR="000F637E" w:rsidRPr="00B35E79" w:rsidRDefault="000F637E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</w:p>
    <w:p w:rsidR="000F637E" w:rsidRPr="00B35E79" w:rsidRDefault="000F637E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</w:p>
    <w:p w:rsidR="000F637E" w:rsidRPr="00B35E79" w:rsidRDefault="000F637E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</w:p>
    <w:p w:rsidR="000F637E" w:rsidRPr="00B35E79" w:rsidRDefault="000F637E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</w:p>
    <w:p w:rsidR="000F637E" w:rsidRPr="00B35E79" w:rsidRDefault="000F637E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</w:p>
    <w:p w:rsidR="000F637E" w:rsidRPr="00B35E79" w:rsidRDefault="000F637E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</w:p>
    <w:p w:rsidR="000F637E" w:rsidRPr="00B35E79" w:rsidRDefault="000F637E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</w:p>
    <w:p w:rsidR="000F637E" w:rsidRPr="00B35E79" w:rsidRDefault="000F637E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</w:p>
    <w:p w:rsidR="00BA3811" w:rsidRPr="00B35E79" w:rsidRDefault="00565FC1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  <w:r w:rsidRPr="00B35E79">
        <w:rPr>
          <w:rStyle w:val="a3"/>
          <w:rFonts w:ascii="標楷體" w:eastAsia="標楷體" w:hAnsi="標楷體" w:cs="Times New Roman" w:hint="eastAsia"/>
          <w:szCs w:val="24"/>
        </w:rPr>
        <w:t>玖</w:t>
      </w:r>
      <w:r w:rsidR="00155E24" w:rsidRPr="00B35E79">
        <w:rPr>
          <w:rStyle w:val="a3"/>
          <w:rFonts w:ascii="標楷體" w:eastAsia="標楷體" w:hAnsi="標楷體" w:cs="Times New Roman"/>
          <w:szCs w:val="24"/>
        </w:rPr>
        <w:t>、報名方式</w:t>
      </w:r>
    </w:p>
    <w:p w:rsidR="00BA3811" w:rsidRDefault="00BA3811" w:rsidP="00351AFC">
      <w:pPr>
        <w:spacing w:line="400" w:lineRule="exact"/>
        <w:ind w:leftChars="236" w:left="566"/>
        <w:rPr>
          <w:rFonts w:ascii="標楷體" w:eastAsia="標楷體" w:hAnsi="標楷體" w:cs="Times New Roman"/>
          <w:szCs w:val="24"/>
        </w:rPr>
      </w:pPr>
      <w:r w:rsidRPr="00B35E79">
        <w:rPr>
          <w:rFonts w:ascii="標楷體" w:eastAsia="標楷體" w:hAnsi="標楷體" w:cs="Times New Roman"/>
          <w:szCs w:val="24"/>
        </w:rPr>
        <w:t>參賽隊伍需於</w:t>
      </w:r>
      <w:r w:rsidR="00F856D2" w:rsidRPr="003C6FF9">
        <w:rPr>
          <w:rFonts w:ascii="標楷體" w:eastAsia="標楷體" w:hAnsi="標楷體" w:cs="Times New Roman"/>
          <w:color w:val="FF0000"/>
          <w:szCs w:val="24"/>
        </w:rPr>
        <w:t>10</w:t>
      </w:r>
      <w:r w:rsidR="007C03D5" w:rsidRPr="003C6FF9">
        <w:rPr>
          <w:rFonts w:ascii="標楷體" w:eastAsia="標楷體" w:hAnsi="標楷體" w:cs="Times New Roman" w:hint="eastAsia"/>
          <w:color w:val="FF0000"/>
          <w:szCs w:val="24"/>
        </w:rPr>
        <w:t>7</w:t>
      </w:r>
      <w:r w:rsidRPr="003C6FF9">
        <w:rPr>
          <w:rFonts w:ascii="標楷體" w:eastAsia="標楷體" w:hAnsi="標楷體" w:cs="Times New Roman"/>
          <w:color w:val="FF0000"/>
          <w:szCs w:val="24"/>
        </w:rPr>
        <w:t>年</w:t>
      </w:r>
      <w:r w:rsidR="003C6FF9" w:rsidRPr="003C6FF9">
        <w:rPr>
          <w:rFonts w:ascii="標楷體" w:eastAsia="標楷體" w:hAnsi="標楷體" w:cs="Times New Roman" w:hint="eastAsia"/>
          <w:color w:val="FF0000"/>
          <w:szCs w:val="24"/>
        </w:rPr>
        <w:t>9</w:t>
      </w:r>
      <w:r w:rsidRPr="003C6FF9">
        <w:rPr>
          <w:rFonts w:ascii="標楷體" w:eastAsia="標楷體" w:hAnsi="標楷體" w:cs="Times New Roman"/>
          <w:color w:val="FF0000"/>
          <w:szCs w:val="24"/>
        </w:rPr>
        <w:t>月</w:t>
      </w:r>
      <w:r w:rsidR="003C6FF9" w:rsidRPr="003C6FF9">
        <w:rPr>
          <w:rFonts w:ascii="標楷體" w:eastAsia="標楷體" w:hAnsi="標楷體" w:cs="Times New Roman" w:hint="eastAsia"/>
          <w:color w:val="FF0000"/>
          <w:szCs w:val="24"/>
        </w:rPr>
        <w:t>17</w:t>
      </w:r>
      <w:r w:rsidRPr="003C6FF9">
        <w:rPr>
          <w:rFonts w:ascii="標楷體" w:eastAsia="標楷體" w:hAnsi="標楷體" w:cs="Times New Roman"/>
          <w:color w:val="FF0000"/>
          <w:szCs w:val="24"/>
        </w:rPr>
        <w:t>日</w:t>
      </w:r>
      <w:r w:rsidR="009E06BA" w:rsidRPr="003C6FF9">
        <w:rPr>
          <w:rFonts w:ascii="標楷體" w:eastAsia="標楷體" w:hAnsi="標楷體" w:cs="Times New Roman" w:hint="eastAsia"/>
          <w:color w:val="FF0000"/>
          <w:szCs w:val="24"/>
        </w:rPr>
        <w:t>(</w:t>
      </w:r>
      <w:r w:rsidR="00F856D2" w:rsidRPr="003C6FF9">
        <w:rPr>
          <w:rFonts w:ascii="標楷體" w:eastAsia="標楷體" w:hAnsi="標楷體" w:cs="Times New Roman" w:hint="eastAsia"/>
          <w:color w:val="FF0000"/>
          <w:szCs w:val="24"/>
        </w:rPr>
        <w:t>星期</w:t>
      </w:r>
      <w:r w:rsidR="007C03D5" w:rsidRPr="003C6FF9">
        <w:rPr>
          <w:rFonts w:ascii="標楷體" w:eastAsia="標楷體" w:hAnsi="標楷體" w:cs="Times New Roman" w:hint="eastAsia"/>
          <w:color w:val="FF0000"/>
          <w:szCs w:val="24"/>
        </w:rPr>
        <w:t>一</w:t>
      </w:r>
      <w:r w:rsidR="009E06BA" w:rsidRPr="003C6FF9">
        <w:rPr>
          <w:rFonts w:ascii="標楷體" w:eastAsia="標楷體" w:hAnsi="標楷體" w:cs="Times New Roman" w:hint="eastAsia"/>
          <w:color w:val="FF0000"/>
          <w:szCs w:val="24"/>
        </w:rPr>
        <w:t>)</w:t>
      </w:r>
      <w:r w:rsidRPr="00B35E79">
        <w:rPr>
          <w:rFonts w:ascii="標楷體" w:eastAsia="標楷體" w:hAnsi="標楷體" w:cs="Times New Roman"/>
          <w:szCs w:val="24"/>
        </w:rPr>
        <w:t>前將競賽報名表（附件</w:t>
      </w:r>
      <w:r w:rsidR="00346323" w:rsidRPr="00B35E79">
        <w:rPr>
          <w:rFonts w:ascii="標楷體" w:eastAsia="標楷體" w:hAnsi="標楷體" w:cs="Times New Roman" w:hint="eastAsia"/>
          <w:szCs w:val="24"/>
        </w:rPr>
        <w:t>1</w:t>
      </w:r>
      <w:r w:rsidRPr="00B35E79">
        <w:rPr>
          <w:rFonts w:ascii="標楷體" w:eastAsia="標楷體" w:hAnsi="標楷體" w:cs="Times New Roman"/>
          <w:szCs w:val="24"/>
        </w:rPr>
        <w:t>）以親送或掛號方式（親送者以收件章、掛號者以郵戳為憑，逾時不受理）寄送至</w:t>
      </w:r>
      <w:r w:rsidRPr="00B35E79">
        <w:rPr>
          <w:rFonts w:ascii="標楷體" w:eastAsia="標楷體" w:hAnsi="標楷體" w:cs="Times New Roman" w:hint="eastAsia"/>
          <w:szCs w:val="24"/>
        </w:rPr>
        <w:t>新北市貢寮區和美國小（新北市貢寮區龍洞街1-9號）</w:t>
      </w:r>
      <w:r w:rsidRPr="00B35E79">
        <w:rPr>
          <w:rFonts w:ascii="標楷體" w:eastAsia="標楷體" w:hAnsi="標楷體" w:cs="Times New Roman"/>
          <w:szCs w:val="24"/>
        </w:rPr>
        <w:t>。</w:t>
      </w:r>
      <w:r w:rsidR="007C6FA3" w:rsidRPr="00B35E79">
        <w:rPr>
          <w:rFonts w:ascii="標楷體" w:eastAsia="標楷體" w:hAnsi="標楷體" w:cs="Times New Roman" w:hint="eastAsia"/>
          <w:szCs w:val="24"/>
        </w:rPr>
        <w:t>或將競賽報名表以傳真方式傳至</w:t>
      </w:r>
      <w:r w:rsidR="009D11CE" w:rsidRPr="00B35E79">
        <w:rPr>
          <w:rFonts w:ascii="標楷體" w:eastAsia="標楷體" w:hAnsi="標楷體" w:cs="Times New Roman" w:hint="eastAsia"/>
          <w:szCs w:val="24"/>
        </w:rPr>
        <w:t>(02)</w:t>
      </w:r>
      <w:r w:rsidR="007C6FA3" w:rsidRPr="00B35E79">
        <w:rPr>
          <w:rFonts w:ascii="標楷體" w:eastAsia="標楷體" w:hAnsi="標楷體" w:cs="Times New Roman" w:hint="eastAsia"/>
          <w:szCs w:val="24"/>
        </w:rPr>
        <w:t>24909017，請於傳真之後電洽</w:t>
      </w:r>
      <w:r w:rsidR="009D11CE" w:rsidRPr="00B35E79">
        <w:rPr>
          <w:rFonts w:ascii="標楷體" w:eastAsia="標楷體" w:hAnsi="標楷體" w:cs="Times New Roman" w:hint="eastAsia"/>
          <w:szCs w:val="24"/>
        </w:rPr>
        <w:t>(02)</w:t>
      </w:r>
      <w:r w:rsidR="007C6FA3" w:rsidRPr="00B35E79">
        <w:rPr>
          <w:rFonts w:ascii="標楷體" w:eastAsia="標楷體" w:hAnsi="標楷體" w:cs="Times New Roman" w:hint="eastAsia"/>
          <w:szCs w:val="24"/>
        </w:rPr>
        <w:t>24909512</w:t>
      </w:r>
      <w:r w:rsidR="00FF51ED" w:rsidRPr="00B35E79">
        <w:rPr>
          <w:rFonts w:ascii="標楷體" w:eastAsia="標楷體" w:hAnsi="標楷體" w:cs="Times New Roman" w:hint="eastAsia"/>
          <w:szCs w:val="24"/>
        </w:rPr>
        <w:t>馮勝順</w:t>
      </w:r>
      <w:r w:rsidR="007C6FA3" w:rsidRPr="00B35E79">
        <w:rPr>
          <w:rFonts w:ascii="標楷體" w:eastAsia="標楷體" w:hAnsi="標楷體" w:cs="Times New Roman" w:hint="eastAsia"/>
          <w:szCs w:val="24"/>
        </w:rPr>
        <w:t>老師確認，</w:t>
      </w:r>
      <w:r w:rsidR="00800AD8">
        <w:rPr>
          <w:rFonts w:ascii="標楷體" w:eastAsia="標楷體" w:hAnsi="標楷體" w:cs="Times New Roman" w:hint="eastAsia"/>
          <w:szCs w:val="24"/>
        </w:rPr>
        <w:t>始</w:t>
      </w:r>
      <w:r w:rsidR="007C6FA3" w:rsidRPr="00B35E79">
        <w:rPr>
          <w:rFonts w:ascii="標楷體" w:eastAsia="標楷體" w:hAnsi="標楷體" w:cs="Times New Roman" w:hint="eastAsia"/>
          <w:szCs w:val="24"/>
        </w:rPr>
        <w:t>完成報名手續。</w:t>
      </w:r>
    </w:p>
    <w:p w:rsidR="003C6FF9" w:rsidRPr="00B35E79" w:rsidRDefault="003C6FF9" w:rsidP="00351AFC">
      <w:pPr>
        <w:spacing w:line="400" w:lineRule="exact"/>
        <w:ind w:leftChars="236" w:left="566"/>
        <w:rPr>
          <w:rStyle w:val="a3"/>
          <w:rFonts w:ascii="標楷體" w:eastAsia="標楷體" w:hAnsi="標楷體" w:cs="Times New Roman"/>
          <w:szCs w:val="24"/>
        </w:rPr>
      </w:pPr>
    </w:p>
    <w:p w:rsidR="00BA3811" w:rsidRPr="00B35E79" w:rsidRDefault="00565FC1" w:rsidP="00351AFC">
      <w:pPr>
        <w:spacing w:line="400" w:lineRule="exact"/>
        <w:rPr>
          <w:rStyle w:val="apple-converted-space"/>
          <w:rFonts w:ascii="標楷體" w:eastAsia="標楷體" w:hAnsi="標楷體" w:cs="Times New Roman"/>
          <w:b/>
          <w:bCs/>
          <w:szCs w:val="24"/>
        </w:rPr>
      </w:pPr>
      <w:r w:rsidRPr="00B35E79">
        <w:rPr>
          <w:rStyle w:val="a3"/>
          <w:rFonts w:ascii="標楷體" w:eastAsia="標楷體" w:hAnsi="標楷體" w:cs="Times New Roman" w:hint="eastAsia"/>
          <w:szCs w:val="24"/>
        </w:rPr>
        <w:t>拾</w:t>
      </w:r>
      <w:r w:rsidR="00155E24" w:rsidRPr="00B35E79">
        <w:rPr>
          <w:rStyle w:val="a3"/>
          <w:rFonts w:ascii="標楷體" w:eastAsia="標楷體" w:hAnsi="標楷體" w:cs="Times New Roman"/>
          <w:szCs w:val="24"/>
        </w:rPr>
        <w:t>、競賽內容範圍</w:t>
      </w:r>
      <w:r w:rsidR="00155E24" w:rsidRPr="00B35E79">
        <w:rPr>
          <w:rStyle w:val="apple-converted-space"/>
          <w:rFonts w:ascii="標楷體" w:eastAsia="標楷體" w:hAnsi="標楷體" w:cs="Times New Roman"/>
          <w:b/>
          <w:bCs/>
          <w:szCs w:val="24"/>
        </w:rPr>
        <w:t> </w:t>
      </w:r>
    </w:p>
    <w:p w:rsidR="00BA3811" w:rsidRPr="00B35E79" w:rsidRDefault="00BA3811" w:rsidP="00351AFC">
      <w:pPr>
        <w:spacing w:line="400" w:lineRule="exact"/>
        <w:ind w:leftChars="236" w:left="566"/>
        <w:rPr>
          <w:rStyle w:val="apple-converted-space"/>
          <w:rFonts w:ascii="標楷體" w:eastAsia="標楷體" w:hAnsi="標楷體" w:cs="Times New Roman"/>
          <w:b/>
          <w:bCs/>
          <w:szCs w:val="24"/>
        </w:rPr>
      </w:pPr>
      <w:r w:rsidRPr="00B35E79">
        <w:rPr>
          <w:rFonts w:ascii="標楷體" w:eastAsia="標楷體" w:hAnsi="標楷體" w:cs="Times New Roman"/>
          <w:szCs w:val="24"/>
        </w:rPr>
        <w:t>以</w:t>
      </w:r>
      <w:r w:rsidRPr="00B35E79">
        <w:rPr>
          <w:rFonts w:ascii="標楷體" w:eastAsia="標楷體" w:hAnsi="標楷體" w:cs="Times New Roman" w:hint="eastAsia"/>
          <w:szCs w:val="24"/>
        </w:rPr>
        <w:t>海洋</w:t>
      </w:r>
      <w:r w:rsidRPr="00B35E79">
        <w:rPr>
          <w:rFonts w:ascii="標楷體" w:eastAsia="標楷體" w:hAnsi="標楷體" w:cs="Times New Roman"/>
          <w:szCs w:val="24"/>
        </w:rPr>
        <w:t>教育為範疇，並配合</w:t>
      </w:r>
      <w:r w:rsidRPr="00B35E79">
        <w:rPr>
          <w:rFonts w:ascii="標楷體" w:eastAsia="標楷體" w:hAnsi="標楷體" w:cs="Times New Roman" w:hint="eastAsia"/>
          <w:szCs w:val="24"/>
        </w:rPr>
        <w:t>海洋教育相關</w:t>
      </w:r>
      <w:r w:rsidRPr="00B35E79">
        <w:rPr>
          <w:rFonts w:ascii="標楷體" w:eastAsia="標楷體" w:hAnsi="標楷體" w:cs="Times New Roman"/>
          <w:szCs w:val="24"/>
        </w:rPr>
        <w:t>時事，範圍以下列為原則</w:t>
      </w:r>
      <w:r w:rsidR="006F3B5D" w:rsidRPr="00B35E79">
        <w:rPr>
          <w:rFonts w:ascii="標楷體" w:eastAsia="標楷體" w:hAnsi="標楷體" w:cs="Times New Roman" w:hint="eastAsia"/>
          <w:szCs w:val="24"/>
        </w:rPr>
        <w:t>：</w:t>
      </w:r>
    </w:p>
    <w:p w:rsidR="006F3B5D" w:rsidRPr="00B35E79" w:rsidRDefault="00A020B9" w:rsidP="00351AFC">
      <w:pPr>
        <w:spacing w:line="400" w:lineRule="exact"/>
        <w:ind w:leftChars="236" w:left="945" w:hangingChars="158" w:hanging="379"/>
        <w:rPr>
          <w:rFonts w:ascii="標楷體" w:eastAsia="標楷體" w:hAnsi="標楷體" w:cs="Times New Roman"/>
          <w:szCs w:val="24"/>
        </w:rPr>
      </w:pPr>
      <w:r w:rsidRPr="00B35E79">
        <w:rPr>
          <w:rFonts w:ascii="標楷體" w:eastAsia="標楷體" w:hAnsi="標楷體" w:cs="Times New Roman" w:hint="eastAsia"/>
          <w:szCs w:val="24"/>
        </w:rPr>
        <w:t>一、</w:t>
      </w:r>
      <w:r w:rsidR="00155E24" w:rsidRPr="00B35E79">
        <w:rPr>
          <w:rFonts w:ascii="標楷體" w:eastAsia="標楷體" w:hAnsi="標楷體" w:cs="Times New Roman"/>
          <w:szCs w:val="24"/>
        </w:rPr>
        <w:t>新北市政府</w:t>
      </w:r>
      <w:r w:rsidR="00BA3811" w:rsidRPr="00B35E79">
        <w:rPr>
          <w:rFonts w:ascii="標楷體" w:eastAsia="標楷體" w:hAnsi="標楷體" w:cs="Times New Roman" w:hint="eastAsia"/>
          <w:szCs w:val="24"/>
        </w:rPr>
        <w:t>教育</w:t>
      </w:r>
      <w:r w:rsidR="00155E24" w:rsidRPr="00B35E79">
        <w:rPr>
          <w:rFonts w:ascii="標楷體" w:eastAsia="標楷體" w:hAnsi="標楷體" w:cs="Times New Roman"/>
          <w:szCs w:val="24"/>
        </w:rPr>
        <w:t>局</w:t>
      </w:r>
      <w:r w:rsidR="003C302D" w:rsidRPr="00B35E79">
        <w:rPr>
          <w:rFonts w:ascii="標楷體" w:eastAsia="標楷體" w:hAnsi="標楷體" w:cs="Times New Roman" w:hint="eastAsia"/>
          <w:szCs w:val="24"/>
        </w:rPr>
        <w:t>永續環境教育中心海洋教育</w:t>
      </w:r>
      <w:r w:rsidR="00155E24" w:rsidRPr="00B35E79">
        <w:rPr>
          <w:rFonts w:ascii="標楷體" w:eastAsia="標楷體" w:hAnsi="標楷體" w:cs="Times New Roman"/>
          <w:szCs w:val="24"/>
        </w:rPr>
        <w:t>網站（</w:t>
      </w:r>
      <w:r w:rsidR="00B35E79" w:rsidRPr="00B35E79">
        <w:rPr>
          <w:rFonts w:ascii="標楷體" w:eastAsia="標楷體" w:hAnsi="標楷體"/>
        </w:rPr>
        <w:t>https://w3.sdec.ntpc.edu.tw/bin/home.php</w:t>
      </w:r>
      <w:r w:rsidR="00155E24" w:rsidRPr="00B35E79">
        <w:rPr>
          <w:rFonts w:ascii="標楷體" w:eastAsia="標楷體" w:hAnsi="標楷體" w:cs="Times New Roman"/>
          <w:szCs w:val="24"/>
        </w:rPr>
        <w:t>）、</w:t>
      </w:r>
      <w:r w:rsidR="00076352" w:rsidRPr="00B35E79">
        <w:rPr>
          <w:rFonts w:ascii="標楷體" w:eastAsia="標楷體" w:hAnsi="標楷體" w:cs="Times New Roman" w:hint="eastAsia"/>
          <w:szCs w:val="24"/>
        </w:rPr>
        <w:t>新北市海洋教育資源</w:t>
      </w:r>
      <w:r w:rsidR="00155E24" w:rsidRPr="00B35E79">
        <w:rPr>
          <w:rFonts w:ascii="標楷體" w:eastAsia="標楷體" w:hAnsi="標楷體" w:cs="Times New Roman"/>
          <w:szCs w:val="24"/>
        </w:rPr>
        <w:t>網</w:t>
      </w:r>
      <w:r w:rsidR="00BF72BF" w:rsidRPr="00B35E79">
        <w:rPr>
          <w:rFonts w:ascii="標楷體" w:eastAsia="標楷體" w:hAnsi="標楷體" w:cs="Times New Roman" w:hint="eastAsia"/>
          <w:szCs w:val="24"/>
        </w:rPr>
        <w:t>-海洋</w:t>
      </w:r>
    </w:p>
    <w:p w:rsidR="001B05B0" w:rsidRPr="00B35E79" w:rsidRDefault="006F3B5D" w:rsidP="00351AFC">
      <w:pPr>
        <w:spacing w:line="400" w:lineRule="exact"/>
        <w:ind w:leftChars="236" w:left="945" w:hangingChars="158" w:hanging="379"/>
        <w:rPr>
          <w:rStyle w:val="apple-converted-space"/>
          <w:rFonts w:ascii="標楷體" w:eastAsia="標楷體" w:hAnsi="標楷體" w:cs="Times New Roman"/>
          <w:szCs w:val="24"/>
        </w:rPr>
      </w:pPr>
      <w:r w:rsidRPr="00B35E79">
        <w:rPr>
          <w:rFonts w:ascii="標楷體" w:eastAsia="標楷體" w:hAnsi="標楷體" w:cs="Times New Roman" w:hint="eastAsia"/>
          <w:szCs w:val="24"/>
        </w:rPr>
        <w:t xml:space="preserve">    </w:t>
      </w:r>
      <w:r w:rsidR="00BF72BF" w:rsidRPr="00B35E79">
        <w:rPr>
          <w:rFonts w:ascii="標楷體" w:eastAsia="標楷體" w:hAnsi="標楷體" w:cs="Times New Roman" w:hint="eastAsia"/>
          <w:szCs w:val="24"/>
        </w:rPr>
        <w:t>小學堂</w:t>
      </w:r>
      <w:r w:rsidR="00155E24" w:rsidRPr="00B35E79">
        <w:rPr>
          <w:rFonts w:ascii="標楷體" w:eastAsia="標楷體" w:hAnsi="標楷體" w:cs="Times New Roman"/>
          <w:szCs w:val="24"/>
        </w:rPr>
        <w:t>（</w:t>
      </w:r>
      <w:hyperlink r:id="rId8" w:history="1">
        <w:r w:rsidR="00076352" w:rsidRPr="00B35E79">
          <w:rPr>
            <w:rStyle w:val="a9"/>
            <w:rFonts w:ascii="標楷體" w:eastAsia="標楷體" w:hAnsi="標楷體"/>
            <w:color w:val="auto"/>
            <w:u w:val="none"/>
          </w:rPr>
          <w:t>http://oceanedu.ntpc.edu.tw/default.asp</w:t>
        </w:r>
      </w:hyperlink>
      <w:r w:rsidR="00155E24" w:rsidRPr="00B35E79">
        <w:rPr>
          <w:rFonts w:ascii="標楷體" w:eastAsia="標楷體" w:hAnsi="標楷體" w:cs="Times New Roman"/>
          <w:szCs w:val="24"/>
        </w:rPr>
        <w:t>）。</w:t>
      </w:r>
      <w:r w:rsidR="00155E24" w:rsidRPr="00B35E79">
        <w:rPr>
          <w:rStyle w:val="apple-converted-space"/>
          <w:rFonts w:ascii="標楷體" w:eastAsia="標楷體" w:hAnsi="標楷體" w:cs="Times New Roman"/>
          <w:szCs w:val="24"/>
        </w:rPr>
        <w:t> </w:t>
      </w:r>
    </w:p>
    <w:p w:rsidR="001B05B0" w:rsidRPr="00B35E79" w:rsidRDefault="001B05B0" w:rsidP="00351AFC">
      <w:pPr>
        <w:spacing w:line="400" w:lineRule="exact"/>
        <w:ind w:leftChars="236" w:left="945" w:hangingChars="158" w:hanging="379"/>
        <w:rPr>
          <w:rStyle w:val="apple-converted-space"/>
          <w:rFonts w:ascii="標楷體" w:eastAsia="標楷體" w:hAnsi="標楷體"/>
          <w:szCs w:val="24"/>
        </w:rPr>
      </w:pPr>
      <w:r w:rsidRPr="00B35E79">
        <w:rPr>
          <w:rStyle w:val="apple-converted-space"/>
          <w:rFonts w:ascii="標楷體" w:eastAsia="標楷體" w:hAnsi="標楷體" w:hint="eastAsia"/>
          <w:szCs w:val="24"/>
        </w:rPr>
        <w:t>二</w:t>
      </w:r>
      <w:r w:rsidR="00A020B9" w:rsidRPr="00B35E79">
        <w:rPr>
          <w:rStyle w:val="apple-converted-space"/>
          <w:rFonts w:ascii="標楷體" w:eastAsia="標楷體" w:hAnsi="標楷體" w:hint="eastAsia"/>
          <w:szCs w:val="24"/>
        </w:rPr>
        <w:t>、</w:t>
      </w:r>
      <w:r w:rsidRPr="00B35E79">
        <w:rPr>
          <w:rStyle w:val="apple-converted-space"/>
          <w:rFonts w:ascii="標楷體" w:eastAsia="標楷體" w:hAnsi="標楷體"/>
          <w:szCs w:val="24"/>
        </w:rPr>
        <w:t>國小一至六年級</w:t>
      </w:r>
      <w:r w:rsidR="00057980" w:rsidRPr="00B35E79">
        <w:rPr>
          <w:rStyle w:val="apple-converted-space"/>
          <w:rFonts w:ascii="標楷體" w:eastAsia="標楷體" w:hAnsi="標楷體" w:hint="eastAsia"/>
          <w:szCs w:val="24"/>
        </w:rPr>
        <w:t>各學習領域</w:t>
      </w:r>
      <w:r w:rsidR="004324C6" w:rsidRPr="00B35E79">
        <w:rPr>
          <w:rStyle w:val="apple-converted-space"/>
          <w:rFonts w:ascii="標楷體" w:eastAsia="標楷體" w:hAnsi="標楷體" w:hint="eastAsia"/>
          <w:szCs w:val="24"/>
        </w:rPr>
        <w:t>與</w:t>
      </w:r>
      <w:r w:rsidRPr="00B35E79">
        <w:rPr>
          <w:rStyle w:val="apple-converted-space"/>
          <w:rFonts w:ascii="標楷體" w:eastAsia="標楷體" w:hAnsi="標楷體"/>
          <w:szCs w:val="24"/>
        </w:rPr>
        <w:t>「</w:t>
      </w:r>
      <w:r w:rsidRPr="00B35E79">
        <w:rPr>
          <w:rStyle w:val="apple-converted-space"/>
          <w:rFonts w:ascii="標楷體" w:eastAsia="標楷體" w:hAnsi="標楷體" w:hint="eastAsia"/>
          <w:szCs w:val="24"/>
        </w:rPr>
        <w:t>海洋教育</w:t>
      </w:r>
      <w:r w:rsidRPr="00B35E79">
        <w:rPr>
          <w:rStyle w:val="apple-converted-space"/>
          <w:rFonts w:ascii="標楷體" w:eastAsia="標楷體" w:hAnsi="標楷體"/>
          <w:szCs w:val="24"/>
        </w:rPr>
        <w:t>」</w:t>
      </w:r>
      <w:r w:rsidR="004324C6" w:rsidRPr="00B35E79">
        <w:rPr>
          <w:rStyle w:val="apple-converted-space"/>
          <w:rFonts w:ascii="標楷體" w:eastAsia="標楷體" w:hAnsi="標楷體" w:hint="eastAsia"/>
          <w:szCs w:val="24"/>
        </w:rPr>
        <w:t>有關之內容</w:t>
      </w:r>
      <w:r w:rsidRPr="00B35E79">
        <w:rPr>
          <w:rStyle w:val="apple-converted-space"/>
          <w:rFonts w:ascii="標楷體" w:eastAsia="標楷體" w:hAnsi="標楷體"/>
          <w:szCs w:val="24"/>
        </w:rPr>
        <w:t>。</w:t>
      </w:r>
    </w:p>
    <w:p w:rsidR="00155E24" w:rsidRPr="00B35E79" w:rsidRDefault="001B05B0" w:rsidP="00351AFC">
      <w:pPr>
        <w:spacing w:line="400" w:lineRule="exact"/>
        <w:ind w:leftChars="236" w:left="945" w:hangingChars="158" w:hanging="379"/>
        <w:rPr>
          <w:rStyle w:val="apple-converted-space"/>
          <w:rFonts w:ascii="標楷體" w:eastAsia="標楷體" w:hAnsi="標楷體"/>
          <w:szCs w:val="24"/>
        </w:rPr>
      </w:pPr>
      <w:r w:rsidRPr="00B35E79">
        <w:rPr>
          <w:rStyle w:val="apple-converted-space"/>
          <w:rFonts w:ascii="標楷體" w:eastAsia="標楷體" w:hAnsi="標楷體" w:hint="eastAsia"/>
          <w:szCs w:val="24"/>
        </w:rPr>
        <w:t>三</w:t>
      </w:r>
      <w:r w:rsidR="00A020B9" w:rsidRPr="00B35E79">
        <w:rPr>
          <w:rStyle w:val="apple-converted-space"/>
          <w:rFonts w:ascii="標楷體" w:eastAsia="標楷體" w:hAnsi="標楷體" w:hint="eastAsia"/>
          <w:szCs w:val="24"/>
        </w:rPr>
        <w:t>、</w:t>
      </w:r>
      <w:r w:rsidR="00CC2B85" w:rsidRPr="00B35E79">
        <w:rPr>
          <w:rStyle w:val="apple-converted-space"/>
          <w:rFonts w:ascii="標楷體" w:eastAsia="標楷體" w:hAnsi="標楷體"/>
          <w:szCs w:val="24"/>
        </w:rPr>
        <w:t>10</w:t>
      </w:r>
      <w:r w:rsidR="00F856D2" w:rsidRPr="00B35E79">
        <w:rPr>
          <w:rStyle w:val="apple-converted-space"/>
          <w:rFonts w:ascii="標楷體" w:eastAsia="標楷體" w:hAnsi="標楷體" w:hint="eastAsia"/>
          <w:szCs w:val="24"/>
        </w:rPr>
        <w:t>5</w:t>
      </w:r>
      <w:r w:rsidR="00AD15A1" w:rsidRPr="00B35E79">
        <w:rPr>
          <w:rStyle w:val="apple-converted-space"/>
          <w:rFonts w:ascii="標楷體" w:eastAsia="標楷體" w:hAnsi="標楷體" w:hint="eastAsia"/>
          <w:szCs w:val="24"/>
        </w:rPr>
        <w:t>-</w:t>
      </w:r>
      <w:r w:rsidR="00F856D2" w:rsidRPr="00B35E79">
        <w:rPr>
          <w:rStyle w:val="apple-converted-space"/>
          <w:rFonts w:ascii="標楷體" w:eastAsia="標楷體" w:hAnsi="標楷體" w:hint="eastAsia"/>
          <w:szCs w:val="24"/>
        </w:rPr>
        <w:t>106</w:t>
      </w:r>
      <w:r w:rsidRPr="00B35E79">
        <w:rPr>
          <w:rStyle w:val="apple-converted-space"/>
          <w:rFonts w:ascii="標楷體" w:eastAsia="標楷體" w:hAnsi="標楷體"/>
          <w:szCs w:val="24"/>
        </w:rPr>
        <w:t>年</w:t>
      </w:r>
      <w:r w:rsidRPr="00B35E79">
        <w:rPr>
          <w:rStyle w:val="apple-converted-space"/>
          <w:rFonts w:ascii="標楷體" w:eastAsia="標楷體" w:hAnsi="標楷體" w:hint="eastAsia"/>
          <w:szCs w:val="24"/>
        </w:rPr>
        <w:t>海洋教育</w:t>
      </w:r>
      <w:r w:rsidR="00E912B5" w:rsidRPr="00B35E79">
        <w:rPr>
          <w:rStyle w:val="apple-converted-space"/>
          <w:rFonts w:ascii="標楷體" w:eastAsia="標楷體" w:hAnsi="標楷體" w:hint="eastAsia"/>
          <w:szCs w:val="24"/>
        </w:rPr>
        <w:t>相關</w:t>
      </w:r>
      <w:r w:rsidRPr="00B35E79">
        <w:rPr>
          <w:rStyle w:val="apple-converted-space"/>
          <w:rFonts w:ascii="標楷體" w:eastAsia="標楷體" w:hAnsi="標楷體"/>
          <w:szCs w:val="24"/>
        </w:rPr>
        <w:t>時事。</w:t>
      </w:r>
    </w:p>
    <w:p w:rsidR="004635FB" w:rsidRPr="00B35E79" w:rsidRDefault="004635FB" w:rsidP="004635FB">
      <w:pPr>
        <w:spacing w:line="400" w:lineRule="exact"/>
        <w:ind w:leftChars="236" w:left="945" w:hangingChars="158" w:hanging="379"/>
        <w:rPr>
          <w:rStyle w:val="apple-converted-space"/>
          <w:rFonts w:ascii="新細明體" w:eastAsia="新細明體" w:hAnsi="新細明體"/>
          <w:szCs w:val="24"/>
        </w:rPr>
      </w:pPr>
      <w:r w:rsidRPr="00B35E79">
        <w:rPr>
          <w:rStyle w:val="apple-converted-space"/>
          <w:rFonts w:ascii="標楷體" w:eastAsia="標楷體" w:hAnsi="標楷體" w:hint="eastAsia"/>
          <w:szCs w:val="24"/>
        </w:rPr>
        <w:t>四、新北市海洋教育資源手冊</w:t>
      </w:r>
      <w:r w:rsidRPr="00B35E79">
        <w:rPr>
          <w:rStyle w:val="apple-converted-space"/>
          <w:rFonts w:ascii="新細明體" w:eastAsia="新細明體" w:hAnsi="新細明體" w:hint="eastAsia"/>
          <w:szCs w:val="24"/>
        </w:rPr>
        <w:t>：</w:t>
      </w:r>
    </w:p>
    <w:p w:rsidR="004635FB" w:rsidRPr="00B35E79" w:rsidRDefault="004635FB" w:rsidP="00E44FAA">
      <w:pPr>
        <w:spacing w:line="400" w:lineRule="exact"/>
        <w:ind w:leftChars="236" w:left="945" w:hangingChars="158" w:hanging="379"/>
        <w:rPr>
          <w:rFonts w:ascii="標楷體" w:eastAsia="標楷體" w:hAnsi="標楷體"/>
          <w:szCs w:val="24"/>
        </w:rPr>
      </w:pPr>
      <w:r w:rsidRPr="00B35E79">
        <w:rPr>
          <w:rStyle w:val="apple-converted-space"/>
          <w:rFonts w:ascii="新細明體" w:eastAsia="新細明體" w:hAnsi="新細明體" w:hint="eastAsia"/>
          <w:szCs w:val="24"/>
        </w:rPr>
        <w:lastRenderedPageBreak/>
        <w:t xml:space="preserve">   </w:t>
      </w:r>
      <w:r w:rsidRPr="00B35E79">
        <w:rPr>
          <w:rStyle w:val="apple-converted-space"/>
          <w:rFonts w:ascii="標楷體" w:eastAsia="標楷體" w:hAnsi="標楷體" w:hint="eastAsia"/>
          <w:szCs w:val="24"/>
        </w:rPr>
        <w:t>(一)《</w:t>
      </w:r>
      <w:r w:rsidR="00E44FAA" w:rsidRPr="00B35E79">
        <w:rPr>
          <w:rStyle w:val="apple-converted-space"/>
          <w:rFonts w:ascii="標楷體" w:eastAsia="標楷體" w:hAnsi="標楷體" w:hint="eastAsia"/>
          <w:szCs w:val="24"/>
        </w:rPr>
        <w:t>W</w:t>
      </w:r>
      <w:r w:rsidR="00E44FAA" w:rsidRPr="00B35E79">
        <w:rPr>
          <w:rStyle w:val="apple-converted-space"/>
          <w:rFonts w:ascii="標楷體" w:eastAsia="標楷體" w:hAnsi="標楷體"/>
          <w:szCs w:val="24"/>
        </w:rPr>
        <w:t>ave</w:t>
      </w:r>
      <w:r w:rsidR="00E44FAA" w:rsidRPr="00B35E79">
        <w:rPr>
          <w:rStyle w:val="apple-converted-space"/>
          <w:rFonts w:ascii="標楷體" w:eastAsia="標楷體" w:hAnsi="標楷體" w:hint="eastAsia"/>
          <w:szCs w:val="24"/>
        </w:rPr>
        <w:t>藍．奇岩．</w:t>
      </w:r>
      <w:r w:rsidRPr="00B35E79">
        <w:rPr>
          <w:rStyle w:val="apple-converted-space"/>
          <w:rFonts w:ascii="標楷體" w:eastAsia="標楷體" w:hAnsi="標楷體" w:hint="eastAsia"/>
          <w:szCs w:val="24"/>
        </w:rPr>
        <w:t>東北角》</w:t>
      </w:r>
      <w:r w:rsidRPr="00B35E79">
        <w:rPr>
          <w:rFonts w:ascii="標楷體" w:eastAsia="標楷體" w:hAnsi="標楷體" w:cs="Times New Roman"/>
          <w:sz w:val="27"/>
          <w:szCs w:val="27"/>
        </w:rPr>
        <w:t xml:space="preserve"> </w:t>
      </w:r>
    </w:p>
    <w:p w:rsidR="004635FB" w:rsidRDefault="004635FB" w:rsidP="004635FB">
      <w:pPr>
        <w:spacing w:line="400" w:lineRule="exact"/>
        <w:ind w:leftChars="236" w:left="849" w:hangingChars="105" w:hanging="283"/>
        <w:rPr>
          <w:rFonts w:ascii="標楷體" w:eastAsia="標楷體" w:hAnsi="標楷體"/>
          <w:szCs w:val="24"/>
        </w:rPr>
      </w:pPr>
      <w:r w:rsidRPr="00B35E79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Pr="00B35E79">
        <w:rPr>
          <w:rStyle w:val="apple-converted-space"/>
          <w:rFonts w:ascii="標楷體" w:eastAsia="標楷體" w:hAnsi="標楷體" w:hint="eastAsia"/>
          <w:szCs w:val="24"/>
        </w:rPr>
        <w:t>(二)</w:t>
      </w:r>
      <w:r w:rsidRPr="00B35E79">
        <w:rPr>
          <w:rFonts w:ascii="標楷體" w:eastAsia="標楷體" w:hAnsi="標楷體" w:hint="eastAsia"/>
          <w:szCs w:val="24"/>
        </w:rPr>
        <w:t>《奔F</w:t>
      </w:r>
      <w:r w:rsidR="006F2658" w:rsidRPr="00B35E79">
        <w:rPr>
          <w:rFonts w:ascii="標楷體" w:eastAsia="標楷體" w:hAnsi="標楷體"/>
          <w:szCs w:val="24"/>
        </w:rPr>
        <w:t>un</w:t>
      </w:r>
      <w:r w:rsidRPr="00B35E79">
        <w:rPr>
          <w:rFonts w:ascii="標楷體" w:eastAsia="標楷體" w:hAnsi="標楷體" w:hint="eastAsia"/>
          <w:szCs w:val="24"/>
        </w:rPr>
        <w:t>北海岸》</w:t>
      </w:r>
    </w:p>
    <w:p w:rsidR="003C6FF9" w:rsidRPr="00B35E79" w:rsidRDefault="003C6FF9" w:rsidP="003C6FF9">
      <w:pPr>
        <w:spacing w:line="400" w:lineRule="exact"/>
        <w:ind w:leftChars="236" w:left="849" w:hangingChars="105" w:hanging="283"/>
        <w:rPr>
          <w:rFonts w:ascii="標楷體" w:eastAsia="標楷體" w:hAnsi="標楷體" w:cs="Times New Roman"/>
          <w:sz w:val="27"/>
          <w:szCs w:val="27"/>
        </w:rPr>
      </w:pPr>
    </w:p>
    <w:p w:rsidR="00E33285" w:rsidRPr="00B35E79" w:rsidRDefault="00565FC1" w:rsidP="00351AFC">
      <w:pPr>
        <w:spacing w:line="400" w:lineRule="exact"/>
        <w:rPr>
          <w:rStyle w:val="apple-converted-space"/>
          <w:rFonts w:ascii="標楷體" w:eastAsia="標楷體" w:hAnsi="標楷體" w:cs="Times New Roman"/>
          <w:b/>
          <w:bCs/>
          <w:szCs w:val="24"/>
        </w:rPr>
      </w:pPr>
      <w:r w:rsidRPr="00B35E79">
        <w:rPr>
          <w:rStyle w:val="a3"/>
          <w:rFonts w:ascii="標楷體" w:eastAsia="標楷體" w:hAnsi="標楷體" w:cs="Times New Roman" w:hint="eastAsia"/>
          <w:szCs w:val="24"/>
        </w:rPr>
        <w:t>壹拾壹</w:t>
      </w:r>
      <w:r w:rsidR="00155E24" w:rsidRPr="00B35E79">
        <w:rPr>
          <w:rStyle w:val="a3"/>
          <w:rFonts w:ascii="標楷體" w:eastAsia="標楷體" w:hAnsi="標楷體" w:cs="Times New Roman"/>
          <w:szCs w:val="24"/>
        </w:rPr>
        <w:t>、競賽規則</w:t>
      </w:r>
      <w:r w:rsidR="00155E24" w:rsidRPr="00B35E79">
        <w:rPr>
          <w:rStyle w:val="apple-converted-space"/>
          <w:rFonts w:ascii="標楷體" w:eastAsia="標楷體" w:hAnsi="標楷體" w:cs="Times New Roman"/>
          <w:b/>
          <w:bCs/>
          <w:szCs w:val="24"/>
        </w:rPr>
        <w:t> </w:t>
      </w:r>
    </w:p>
    <w:p w:rsidR="00E33285" w:rsidRDefault="00155E24" w:rsidP="00351AFC">
      <w:pPr>
        <w:spacing w:line="400" w:lineRule="exact"/>
        <w:ind w:leftChars="236" w:left="566"/>
        <w:rPr>
          <w:rFonts w:ascii="標楷體" w:eastAsia="標楷體" w:hAnsi="標楷體" w:cs="Times New Roman"/>
          <w:szCs w:val="24"/>
        </w:rPr>
      </w:pPr>
      <w:r w:rsidRPr="00B35E79">
        <w:rPr>
          <w:rFonts w:ascii="標楷體" w:eastAsia="標楷體" w:hAnsi="標楷體" w:cs="Times New Roman"/>
          <w:szCs w:val="24"/>
        </w:rPr>
        <w:t>依據</w:t>
      </w:r>
      <w:r w:rsidR="00F856D2" w:rsidRPr="00B35E79">
        <w:rPr>
          <w:rFonts w:ascii="標楷體" w:eastAsia="標楷體" w:hAnsi="標楷體" w:cs="Times New Roman"/>
          <w:szCs w:val="24"/>
        </w:rPr>
        <w:t>10</w:t>
      </w:r>
      <w:r w:rsidR="00C21D5E" w:rsidRPr="00B35E79">
        <w:rPr>
          <w:rFonts w:ascii="標楷體" w:eastAsia="標楷體" w:hAnsi="標楷體" w:cs="Times New Roman" w:hint="eastAsia"/>
          <w:szCs w:val="24"/>
        </w:rPr>
        <w:t>7</w:t>
      </w:r>
      <w:r w:rsidRPr="00B35E79">
        <w:rPr>
          <w:rFonts w:ascii="標楷體" w:eastAsia="標楷體" w:hAnsi="標楷體" w:cs="Times New Roman"/>
          <w:szCs w:val="24"/>
        </w:rPr>
        <w:t>年</w:t>
      </w:r>
      <w:r w:rsidR="00020542" w:rsidRPr="00B35E79">
        <w:rPr>
          <w:rFonts w:ascii="標楷體" w:eastAsia="標楷體" w:hAnsi="標楷體" w:cs="Times New Roman" w:hint="eastAsia"/>
          <w:szCs w:val="24"/>
        </w:rPr>
        <w:t>度</w:t>
      </w:r>
      <w:r w:rsidR="00E912B5" w:rsidRPr="00B35E79">
        <w:rPr>
          <w:rFonts w:ascii="標楷體" w:eastAsia="標楷體" w:hAnsi="標楷體" w:cs="Times New Roman" w:hint="eastAsia"/>
          <w:szCs w:val="24"/>
        </w:rPr>
        <w:t>海洋知識大考驗</w:t>
      </w:r>
      <w:r w:rsidRPr="00B35E79">
        <w:rPr>
          <w:rFonts w:ascii="標楷體" w:eastAsia="標楷體" w:hAnsi="標楷體" w:cs="Times New Roman"/>
          <w:szCs w:val="24"/>
        </w:rPr>
        <w:t>競賽規則（附件</w:t>
      </w:r>
      <w:r w:rsidR="00346323" w:rsidRPr="00B35E79">
        <w:rPr>
          <w:rFonts w:ascii="標楷體" w:eastAsia="標楷體" w:hAnsi="標楷體" w:cs="Times New Roman" w:hint="eastAsia"/>
          <w:szCs w:val="24"/>
        </w:rPr>
        <w:t>2</w:t>
      </w:r>
      <w:r w:rsidRPr="00B35E79">
        <w:rPr>
          <w:rFonts w:ascii="標楷體" w:eastAsia="標楷體" w:hAnsi="標楷體" w:cs="Times New Roman"/>
          <w:szCs w:val="24"/>
        </w:rPr>
        <w:t>）辦理。</w:t>
      </w:r>
    </w:p>
    <w:p w:rsidR="003C6FF9" w:rsidRPr="00B35E79" w:rsidRDefault="003C6FF9" w:rsidP="00351AFC">
      <w:pPr>
        <w:spacing w:line="400" w:lineRule="exact"/>
        <w:ind w:leftChars="236" w:left="566"/>
        <w:rPr>
          <w:rFonts w:ascii="標楷體" w:eastAsia="標楷體" w:hAnsi="標楷體" w:cs="Times New Roman"/>
          <w:szCs w:val="24"/>
        </w:rPr>
      </w:pPr>
    </w:p>
    <w:p w:rsidR="00AD15A1" w:rsidRPr="00B35E79" w:rsidRDefault="00565FC1" w:rsidP="00351AFC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B35E79">
        <w:rPr>
          <w:rFonts w:ascii="標楷體" w:eastAsia="標楷體" w:hAnsi="標楷體" w:cs="Times New Roman" w:hint="eastAsia"/>
          <w:b/>
          <w:szCs w:val="24"/>
        </w:rPr>
        <w:t>壹拾貳</w:t>
      </w:r>
      <w:r w:rsidR="00AD15A1" w:rsidRPr="00B35E79">
        <w:rPr>
          <w:rFonts w:ascii="標楷體" w:eastAsia="標楷體" w:hAnsi="標楷體" w:cs="Times New Roman" w:hint="eastAsia"/>
          <w:b/>
          <w:szCs w:val="24"/>
        </w:rPr>
        <w:t>、領隊會議</w:t>
      </w:r>
    </w:p>
    <w:p w:rsidR="00AD15A1" w:rsidRPr="00B35E79" w:rsidRDefault="00AD15A1" w:rsidP="00351AFC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B35E79">
        <w:rPr>
          <w:rFonts w:ascii="標楷體" w:eastAsia="標楷體" w:hAnsi="標楷體" w:cs="Times New Roman" w:hint="eastAsia"/>
          <w:b/>
          <w:szCs w:val="24"/>
        </w:rPr>
        <w:t xml:space="preserve">     </w:t>
      </w:r>
      <w:r w:rsidRPr="00B35E79">
        <w:rPr>
          <w:rFonts w:ascii="標楷體" w:eastAsia="標楷體" w:hAnsi="標楷體" w:cs="Times New Roman" w:hint="eastAsia"/>
          <w:szCs w:val="24"/>
        </w:rPr>
        <w:t>一</w:t>
      </w:r>
      <w:r w:rsidR="00A020B9" w:rsidRPr="00B35E79">
        <w:rPr>
          <w:rFonts w:ascii="標楷體" w:eastAsia="標楷體" w:hAnsi="標楷體" w:cs="Times New Roman" w:hint="eastAsia"/>
          <w:szCs w:val="24"/>
        </w:rPr>
        <w:t>、</w:t>
      </w:r>
      <w:r w:rsidRPr="00B35E79">
        <w:rPr>
          <w:rFonts w:ascii="標楷體" w:eastAsia="標楷體" w:hAnsi="標楷體" w:cs="Times New Roman" w:hint="eastAsia"/>
          <w:szCs w:val="24"/>
        </w:rPr>
        <w:t>訂於</w:t>
      </w:r>
      <w:r w:rsidR="00F856D2" w:rsidRPr="00B35E79">
        <w:rPr>
          <w:rFonts w:ascii="標楷體" w:eastAsia="標楷體" w:hAnsi="標楷體" w:cs="Times New Roman" w:hint="eastAsia"/>
          <w:szCs w:val="24"/>
        </w:rPr>
        <w:t>10</w:t>
      </w:r>
      <w:r w:rsidR="00FA2F4C" w:rsidRPr="00B35E79">
        <w:rPr>
          <w:rFonts w:ascii="標楷體" w:eastAsia="標楷體" w:hAnsi="標楷體" w:cs="Times New Roman"/>
          <w:szCs w:val="24"/>
        </w:rPr>
        <w:t>7</w:t>
      </w:r>
      <w:r w:rsidRPr="00B35E79">
        <w:rPr>
          <w:rFonts w:ascii="標楷體" w:eastAsia="標楷體" w:hAnsi="標楷體" w:cs="Times New Roman" w:hint="eastAsia"/>
          <w:szCs w:val="24"/>
        </w:rPr>
        <w:t>年</w:t>
      </w:r>
      <w:r w:rsidR="00F856D2" w:rsidRPr="00B35E79">
        <w:rPr>
          <w:rFonts w:ascii="標楷體" w:eastAsia="標楷體" w:hAnsi="標楷體" w:cs="Times New Roman" w:hint="eastAsia"/>
          <w:szCs w:val="24"/>
        </w:rPr>
        <w:t>10</w:t>
      </w:r>
      <w:r w:rsidRPr="00B35E79">
        <w:rPr>
          <w:rFonts w:ascii="標楷體" w:eastAsia="標楷體" w:hAnsi="標楷體" w:cs="Times New Roman" w:hint="eastAsia"/>
          <w:szCs w:val="24"/>
        </w:rPr>
        <w:t>月</w:t>
      </w:r>
      <w:r w:rsidR="00FA2F4C" w:rsidRPr="00B35E79">
        <w:rPr>
          <w:rFonts w:ascii="標楷體" w:eastAsia="標楷體" w:hAnsi="標楷體" w:cs="Times New Roman"/>
          <w:szCs w:val="24"/>
        </w:rPr>
        <w:t>12</w:t>
      </w:r>
      <w:r w:rsidRPr="00B35E79">
        <w:rPr>
          <w:rFonts w:ascii="標楷體" w:eastAsia="標楷體" w:hAnsi="標楷體" w:cs="Times New Roman" w:hint="eastAsia"/>
          <w:szCs w:val="24"/>
        </w:rPr>
        <w:t>日</w:t>
      </w:r>
      <w:r w:rsidR="00BE417B" w:rsidRPr="00B35E79">
        <w:rPr>
          <w:rFonts w:ascii="標楷體" w:eastAsia="標楷體" w:hAnsi="標楷體" w:cs="Times New Roman" w:hint="eastAsia"/>
          <w:szCs w:val="24"/>
        </w:rPr>
        <w:t>(</w:t>
      </w:r>
      <w:r w:rsidR="00F856D2" w:rsidRPr="00B35E79">
        <w:rPr>
          <w:rFonts w:ascii="標楷體" w:eastAsia="標楷體" w:hAnsi="標楷體" w:cs="Times New Roman" w:hint="eastAsia"/>
          <w:szCs w:val="24"/>
        </w:rPr>
        <w:t>星期</w:t>
      </w:r>
      <w:r w:rsidR="00C21D5E" w:rsidRPr="00B35E79">
        <w:rPr>
          <w:rFonts w:ascii="標楷體" w:eastAsia="標楷體" w:hAnsi="標楷體" w:cs="Times New Roman" w:hint="eastAsia"/>
          <w:szCs w:val="24"/>
        </w:rPr>
        <w:t>五</w:t>
      </w:r>
      <w:r w:rsidR="00BE417B" w:rsidRPr="00B35E79">
        <w:rPr>
          <w:rFonts w:ascii="標楷體" w:eastAsia="標楷體" w:hAnsi="標楷體" w:cs="Times New Roman" w:hint="eastAsia"/>
          <w:szCs w:val="24"/>
        </w:rPr>
        <w:t>)</w:t>
      </w:r>
      <w:r w:rsidR="00FA2F4C" w:rsidRPr="00B35E79">
        <w:rPr>
          <w:rFonts w:ascii="標楷體" w:eastAsia="標楷體" w:hAnsi="標楷體" w:cs="Times New Roman" w:hint="eastAsia"/>
          <w:szCs w:val="24"/>
          <w:lang w:eastAsia="zh-HK"/>
        </w:rPr>
        <w:t>下午2</w:t>
      </w:r>
      <w:r w:rsidR="007C03D5" w:rsidRPr="00B35E79">
        <w:rPr>
          <w:rFonts w:ascii="標楷體" w:eastAsia="標楷體" w:hAnsi="標楷體" w:cs="Times New Roman" w:hint="eastAsia"/>
          <w:szCs w:val="24"/>
        </w:rPr>
        <w:t>時</w:t>
      </w:r>
      <w:r w:rsidR="00FA2F4C" w:rsidRPr="00B35E79">
        <w:rPr>
          <w:rFonts w:ascii="標楷體" w:eastAsia="標楷體" w:hAnsi="標楷體" w:cs="Times New Roman" w:hint="eastAsia"/>
          <w:szCs w:val="24"/>
          <w:lang w:eastAsia="zh-HK"/>
        </w:rPr>
        <w:t>假</w:t>
      </w:r>
      <w:r w:rsidR="00C21D5E" w:rsidRPr="00B35E79">
        <w:rPr>
          <w:rFonts w:ascii="標楷體" w:eastAsia="標楷體" w:hAnsi="標楷體" w:cs="Times New Roman" w:hint="eastAsia"/>
          <w:szCs w:val="24"/>
        </w:rPr>
        <w:t>二重</w:t>
      </w:r>
      <w:r w:rsidRPr="00B35E79">
        <w:rPr>
          <w:rFonts w:ascii="標楷體" w:eastAsia="標楷體" w:hAnsi="標楷體" w:cs="Times New Roman" w:hint="eastAsia"/>
          <w:szCs w:val="24"/>
        </w:rPr>
        <w:t>國小辦理。</w:t>
      </w:r>
    </w:p>
    <w:p w:rsidR="00AD15A1" w:rsidRPr="00B35E79" w:rsidRDefault="00AD15A1" w:rsidP="00351AFC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B35E79">
        <w:rPr>
          <w:rFonts w:ascii="標楷體" w:eastAsia="標楷體" w:hAnsi="標楷體" w:cs="Times New Roman" w:hint="eastAsia"/>
          <w:szCs w:val="24"/>
        </w:rPr>
        <w:t xml:space="preserve">     二</w:t>
      </w:r>
      <w:r w:rsidR="00A020B9" w:rsidRPr="00B35E79">
        <w:rPr>
          <w:rFonts w:ascii="標楷體" w:eastAsia="標楷體" w:hAnsi="標楷體" w:cs="Times New Roman" w:hint="eastAsia"/>
          <w:szCs w:val="24"/>
        </w:rPr>
        <w:t>、</w:t>
      </w:r>
      <w:r w:rsidR="009C2E77" w:rsidRPr="00B35E79">
        <w:rPr>
          <w:rFonts w:ascii="標楷體" w:eastAsia="標楷體" w:hAnsi="標楷體" w:cs="Times New Roman" w:hint="eastAsia"/>
          <w:szCs w:val="24"/>
        </w:rPr>
        <w:t>請參賽學校派員參加，於報名截止日之後通知參賽學校會議時間。</w:t>
      </w:r>
    </w:p>
    <w:p w:rsidR="009C2E77" w:rsidRDefault="009C2E77" w:rsidP="00351AFC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B35E79">
        <w:rPr>
          <w:rFonts w:ascii="標楷體" w:eastAsia="標楷體" w:hAnsi="標楷體" w:cs="Times New Roman" w:hint="eastAsia"/>
          <w:szCs w:val="24"/>
        </w:rPr>
        <w:t xml:space="preserve">     三</w:t>
      </w:r>
      <w:r w:rsidR="00A020B9" w:rsidRPr="00B35E79">
        <w:rPr>
          <w:rFonts w:ascii="標楷體" w:eastAsia="標楷體" w:hAnsi="標楷體" w:cs="Times New Roman" w:hint="eastAsia"/>
          <w:szCs w:val="24"/>
        </w:rPr>
        <w:t>、</w:t>
      </w:r>
      <w:r w:rsidRPr="00B35E79">
        <w:rPr>
          <w:rFonts w:ascii="標楷體" w:eastAsia="標楷體" w:hAnsi="標楷體" w:cs="Times New Roman" w:hint="eastAsia"/>
          <w:szCs w:val="24"/>
        </w:rPr>
        <w:t>於會議中抽籤決定賽程，如學校代表未到由承辦學校代為抽籤。</w:t>
      </w:r>
    </w:p>
    <w:p w:rsidR="003C6FF9" w:rsidRPr="00B35E79" w:rsidRDefault="003C6FF9" w:rsidP="00351AFC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E912B5" w:rsidRDefault="00565FC1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  <w:r w:rsidRPr="00B35E79">
        <w:rPr>
          <w:rStyle w:val="a3"/>
          <w:rFonts w:ascii="標楷體" w:eastAsia="標楷體" w:hAnsi="標楷體" w:cs="Times New Roman" w:hint="eastAsia"/>
          <w:szCs w:val="24"/>
        </w:rPr>
        <w:t>壹拾叁</w:t>
      </w:r>
      <w:r w:rsidR="00155E24" w:rsidRPr="00B35E79">
        <w:rPr>
          <w:rStyle w:val="a3"/>
          <w:rFonts w:ascii="標楷體" w:eastAsia="標楷體" w:hAnsi="標楷體" w:cs="Times New Roman"/>
          <w:szCs w:val="24"/>
        </w:rPr>
        <w:t>、</w:t>
      </w:r>
      <w:r w:rsidR="00B35E79">
        <w:rPr>
          <w:rStyle w:val="a3"/>
          <w:rFonts w:ascii="標楷體" w:eastAsia="標楷體" w:hAnsi="標楷體" w:cs="Times New Roman" w:hint="eastAsia"/>
          <w:szCs w:val="24"/>
        </w:rPr>
        <w:t>參賽</w:t>
      </w:r>
      <w:r w:rsidR="00155E24" w:rsidRPr="00B35E79">
        <w:rPr>
          <w:rStyle w:val="a3"/>
          <w:rFonts w:ascii="標楷體" w:eastAsia="標楷體" w:hAnsi="標楷體" w:cs="Times New Roman"/>
          <w:szCs w:val="24"/>
        </w:rPr>
        <w:t>獎勵及敘獎方式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1418"/>
        <w:gridCol w:w="850"/>
        <w:gridCol w:w="3321"/>
      </w:tblGrid>
      <w:tr w:rsidR="00B35E79" w:rsidTr="00B6257E">
        <w:tc>
          <w:tcPr>
            <w:tcW w:w="1242" w:type="dxa"/>
          </w:tcPr>
          <w:p w:rsidR="00B35E79" w:rsidRDefault="00B35E79" w:rsidP="00C41020">
            <w:pPr>
              <w:spacing w:line="400" w:lineRule="exact"/>
              <w:jc w:val="center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Style w:val="apple-converted-space"/>
                <w:rFonts w:ascii="標楷體" w:eastAsia="標楷體" w:hAnsi="標楷體" w:cs="Times New Roman" w:hint="eastAsia"/>
                <w:b/>
                <w:bCs/>
                <w:szCs w:val="24"/>
              </w:rPr>
              <w:t>名次</w:t>
            </w:r>
          </w:p>
        </w:tc>
        <w:tc>
          <w:tcPr>
            <w:tcW w:w="1701" w:type="dxa"/>
          </w:tcPr>
          <w:p w:rsidR="00B35E79" w:rsidRDefault="00B35E79" w:rsidP="00C41020">
            <w:pPr>
              <w:spacing w:line="400" w:lineRule="exact"/>
              <w:jc w:val="center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Style w:val="apple-converted-space"/>
                <w:rFonts w:ascii="標楷體" w:eastAsia="標楷體" w:hAnsi="標楷體" w:cs="Times New Roman" w:hint="eastAsia"/>
                <w:b/>
                <w:bCs/>
                <w:szCs w:val="24"/>
              </w:rPr>
              <w:t>名額</w:t>
            </w:r>
          </w:p>
        </w:tc>
        <w:tc>
          <w:tcPr>
            <w:tcW w:w="1276" w:type="dxa"/>
          </w:tcPr>
          <w:p w:rsidR="00B35E79" w:rsidRDefault="00B35E79" w:rsidP="00C41020">
            <w:pPr>
              <w:spacing w:line="400" w:lineRule="exact"/>
              <w:jc w:val="center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Style w:val="apple-converted-space"/>
                <w:rFonts w:ascii="標楷體" w:eastAsia="標楷體" w:hAnsi="標楷體" w:cs="Times New Roman" w:hint="eastAsia"/>
                <w:b/>
                <w:bCs/>
                <w:szCs w:val="24"/>
              </w:rPr>
              <w:t>禮券</w:t>
            </w:r>
          </w:p>
        </w:tc>
        <w:tc>
          <w:tcPr>
            <w:tcW w:w="1418" w:type="dxa"/>
          </w:tcPr>
          <w:p w:rsidR="00B35E79" w:rsidRDefault="00B35E79" w:rsidP="00C41020">
            <w:pPr>
              <w:spacing w:line="400" w:lineRule="exact"/>
              <w:jc w:val="center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Style w:val="apple-converted-space"/>
                <w:rFonts w:ascii="標楷體" w:eastAsia="標楷體" w:hAnsi="標楷體" w:cs="Times New Roman" w:hint="eastAsia"/>
                <w:b/>
                <w:bCs/>
                <w:szCs w:val="24"/>
              </w:rPr>
              <w:t>獎狀</w:t>
            </w:r>
          </w:p>
        </w:tc>
        <w:tc>
          <w:tcPr>
            <w:tcW w:w="850" w:type="dxa"/>
          </w:tcPr>
          <w:p w:rsidR="00B35E79" w:rsidRDefault="00B35E79" w:rsidP="00C41020">
            <w:pPr>
              <w:spacing w:line="400" w:lineRule="exact"/>
              <w:jc w:val="center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Style w:val="apple-converted-space"/>
                <w:rFonts w:ascii="標楷體" w:eastAsia="標楷體" w:hAnsi="標楷體" w:cs="Times New Roman" w:hint="eastAsia"/>
                <w:b/>
                <w:bCs/>
                <w:szCs w:val="24"/>
              </w:rPr>
              <w:t>獎座</w:t>
            </w:r>
          </w:p>
        </w:tc>
        <w:tc>
          <w:tcPr>
            <w:tcW w:w="3321" w:type="dxa"/>
          </w:tcPr>
          <w:p w:rsidR="00B35E79" w:rsidRDefault="00C41020" w:rsidP="00C41020">
            <w:pPr>
              <w:spacing w:line="400" w:lineRule="exact"/>
              <w:jc w:val="center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Style w:val="apple-converted-space"/>
                <w:rFonts w:ascii="標楷體" w:eastAsia="標楷體" w:hAnsi="標楷體" w:cs="Times New Roman" w:hint="eastAsia"/>
                <w:b/>
                <w:bCs/>
                <w:szCs w:val="24"/>
              </w:rPr>
              <w:t>指導</w:t>
            </w:r>
            <w:r w:rsidR="00B35E79">
              <w:rPr>
                <w:rStyle w:val="apple-converted-space"/>
                <w:rFonts w:ascii="標楷體" w:eastAsia="標楷體" w:hAnsi="標楷體" w:cs="Times New Roman" w:hint="eastAsia"/>
                <w:b/>
                <w:bCs/>
                <w:szCs w:val="24"/>
              </w:rPr>
              <w:t>教師敘獎</w:t>
            </w:r>
          </w:p>
        </w:tc>
      </w:tr>
      <w:tr w:rsidR="00B6257E" w:rsidTr="00B6257E">
        <w:tc>
          <w:tcPr>
            <w:tcW w:w="1242" w:type="dxa"/>
          </w:tcPr>
          <w:p w:rsidR="00B6257E" w:rsidRDefault="00B6257E" w:rsidP="00351AFC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35E79">
              <w:rPr>
                <w:rFonts w:ascii="標楷體" w:eastAsia="標楷體" w:hAnsi="標楷體" w:cs="Times New Roman"/>
                <w:szCs w:val="24"/>
              </w:rPr>
              <w:t>第</w:t>
            </w:r>
            <w:r w:rsidRPr="00B35E79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B35E79">
              <w:rPr>
                <w:rFonts w:ascii="標楷體" w:eastAsia="標楷體" w:hAnsi="標楷體" w:cs="Times New Roman"/>
                <w:szCs w:val="24"/>
              </w:rPr>
              <w:t>名</w:t>
            </w:r>
          </w:p>
        </w:tc>
        <w:tc>
          <w:tcPr>
            <w:tcW w:w="1701" w:type="dxa"/>
          </w:tcPr>
          <w:p w:rsidR="00B6257E" w:rsidRDefault="00B6257E" w:rsidP="00351AFC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35E79">
              <w:rPr>
                <w:rFonts w:ascii="標楷體" w:eastAsia="標楷體" w:hAnsi="標楷體" w:cs="Times New Roman" w:hint="eastAsia"/>
                <w:szCs w:val="24"/>
              </w:rPr>
              <w:t>1名</w:t>
            </w:r>
          </w:p>
        </w:tc>
        <w:tc>
          <w:tcPr>
            <w:tcW w:w="1276" w:type="dxa"/>
          </w:tcPr>
          <w:p w:rsidR="00B6257E" w:rsidRDefault="00B6257E" w:rsidP="00351AFC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35E79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B35E79">
              <w:rPr>
                <w:rFonts w:ascii="標楷體" w:eastAsia="標楷體" w:hAnsi="標楷體" w:cs="Times New Roman"/>
                <w:szCs w:val="24"/>
              </w:rPr>
              <w:t>,000元</w:t>
            </w:r>
          </w:p>
        </w:tc>
        <w:tc>
          <w:tcPr>
            <w:tcW w:w="1418" w:type="dxa"/>
          </w:tcPr>
          <w:p w:rsidR="00B6257E" w:rsidRPr="00E66969" w:rsidRDefault="00B6257E" w:rsidP="00351AFC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E66969">
              <w:rPr>
                <w:rFonts w:ascii="標楷體" w:eastAsia="標楷體" w:hAnsi="標楷體" w:hint="eastAsia"/>
              </w:rPr>
              <w:t>師生各一只</w:t>
            </w:r>
          </w:p>
        </w:tc>
        <w:tc>
          <w:tcPr>
            <w:tcW w:w="850" w:type="dxa"/>
          </w:tcPr>
          <w:p w:rsidR="00B6257E" w:rsidRDefault="00B6257E" w:rsidP="00351AFC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35E79">
              <w:rPr>
                <w:rFonts w:ascii="標楷體" w:eastAsia="標楷體" w:hAnsi="標楷體" w:cs="Times New Roman" w:hint="eastAsia"/>
                <w:szCs w:val="24"/>
              </w:rPr>
              <w:t>1座</w:t>
            </w:r>
          </w:p>
        </w:tc>
        <w:tc>
          <w:tcPr>
            <w:tcW w:w="3321" w:type="dxa"/>
            <w:vMerge w:val="restart"/>
          </w:tcPr>
          <w:p w:rsidR="00B6257E" w:rsidRDefault="00B6257E" w:rsidP="00351AFC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6257E">
              <w:rPr>
                <w:rStyle w:val="apple-converted-space"/>
                <w:rFonts w:ascii="標楷體" w:eastAsia="標楷體" w:hAnsi="標楷體" w:cs="Times New Roman" w:hint="eastAsia"/>
                <w:b/>
                <w:bCs/>
                <w:szCs w:val="24"/>
              </w:rPr>
              <w:t>依據「新北市政府所屬各級學校及幼兒園辦理教師敘獎處理原則」附表第</w:t>
            </w:r>
            <w:r>
              <w:rPr>
                <w:rStyle w:val="apple-converted-space"/>
                <w:rFonts w:ascii="標楷體" w:eastAsia="標楷體" w:hAnsi="標楷體" w:cs="Times New Roman" w:hint="eastAsia"/>
                <w:b/>
                <w:bCs/>
                <w:szCs w:val="24"/>
              </w:rPr>
              <w:t>十三</w:t>
            </w:r>
            <w:r w:rsidRPr="00B6257E">
              <w:rPr>
                <w:rStyle w:val="apple-converted-space"/>
                <w:rFonts w:ascii="標楷體" w:eastAsia="標楷體" w:hAnsi="標楷體" w:cs="Times New Roman" w:hint="eastAsia"/>
                <w:b/>
                <w:bCs/>
                <w:szCs w:val="24"/>
              </w:rPr>
              <w:t>項第(</w:t>
            </w:r>
            <w:r>
              <w:rPr>
                <w:rStyle w:val="apple-converted-space"/>
                <w:rFonts w:ascii="標楷體" w:eastAsia="標楷體" w:hAnsi="標楷體" w:cs="Times New Roman" w:hint="eastAsia"/>
                <w:b/>
                <w:bCs/>
                <w:szCs w:val="24"/>
              </w:rPr>
              <w:t>一</w:t>
            </w:r>
            <w:r w:rsidRPr="00B6257E">
              <w:rPr>
                <w:rStyle w:val="apple-converted-space"/>
                <w:rFonts w:ascii="標楷體" w:eastAsia="標楷體" w:hAnsi="標楷體" w:cs="Times New Roman" w:hint="eastAsia"/>
                <w:b/>
                <w:bCs/>
                <w:szCs w:val="24"/>
              </w:rPr>
              <w:t>)款</w:t>
            </w:r>
            <w:r>
              <w:rPr>
                <w:rStyle w:val="apple-converted-space"/>
                <w:rFonts w:ascii="標楷體" w:eastAsia="標楷體" w:hAnsi="標楷體" w:cs="Times New Roman" w:hint="eastAsia"/>
                <w:b/>
                <w:bCs/>
                <w:szCs w:val="24"/>
              </w:rPr>
              <w:t>指導教師各嘉獎一次。</w:t>
            </w:r>
          </w:p>
        </w:tc>
      </w:tr>
      <w:tr w:rsidR="00B6257E" w:rsidTr="00B6257E">
        <w:tc>
          <w:tcPr>
            <w:tcW w:w="1242" w:type="dxa"/>
          </w:tcPr>
          <w:p w:rsidR="00B6257E" w:rsidRDefault="00B6257E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35E79">
              <w:rPr>
                <w:rFonts w:ascii="標楷體" w:eastAsia="標楷體" w:hAnsi="標楷體" w:cs="Times New Roman"/>
                <w:szCs w:val="24"/>
              </w:rPr>
              <w:t>第</w:t>
            </w:r>
            <w:r w:rsidRPr="00B35E79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B35E79">
              <w:rPr>
                <w:rFonts w:ascii="標楷體" w:eastAsia="標楷體" w:hAnsi="標楷體" w:cs="Times New Roman"/>
                <w:szCs w:val="24"/>
              </w:rPr>
              <w:t>名</w:t>
            </w:r>
          </w:p>
        </w:tc>
        <w:tc>
          <w:tcPr>
            <w:tcW w:w="1701" w:type="dxa"/>
          </w:tcPr>
          <w:p w:rsidR="00B6257E" w:rsidRDefault="00B6257E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35E79">
              <w:rPr>
                <w:rFonts w:ascii="標楷體" w:eastAsia="標楷體" w:hAnsi="標楷體" w:cs="Times New Roman" w:hint="eastAsia"/>
                <w:szCs w:val="24"/>
              </w:rPr>
              <w:t>1名</w:t>
            </w:r>
          </w:p>
        </w:tc>
        <w:tc>
          <w:tcPr>
            <w:tcW w:w="1276" w:type="dxa"/>
          </w:tcPr>
          <w:p w:rsidR="00B6257E" w:rsidRDefault="00B6257E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35E79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B35E79">
              <w:rPr>
                <w:rFonts w:ascii="標楷體" w:eastAsia="標楷體" w:hAnsi="標楷體" w:cs="Times New Roman"/>
                <w:szCs w:val="24"/>
              </w:rPr>
              <w:t>,</w:t>
            </w:r>
            <w:r w:rsidRPr="00B35E7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B35E79">
              <w:rPr>
                <w:rFonts w:ascii="標楷體" w:eastAsia="標楷體" w:hAnsi="標楷體" w:cs="Times New Roman"/>
                <w:szCs w:val="24"/>
              </w:rPr>
              <w:t>00元</w:t>
            </w:r>
          </w:p>
        </w:tc>
        <w:tc>
          <w:tcPr>
            <w:tcW w:w="1418" w:type="dxa"/>
          </w:tcPr>
          <w:p w:rsidR="00B6257E" w:rsidRDefault="00B6257E" w:rsidP="00E66969">
            <w:r w:rsidRPr="00E15A58">
              <w:rPr>
                <w:rFonts w:ascii="標楷體" w:eastAsia="標楷體" w:hAnsi="標楷體" w:hint="eastAsia"/>
              </w:rPr>
              <w:t>師生各一只</w:t>
            </w:r>
          </w:p>
        </w:tc>
        <w:tc>
          <w:tcPr>
            <w:tcW w:w="850" w:type="dxa"/>
          </w:tcPr>
          <w:p w:rsidR="00B6257E" w:rsidRDefault="00B6257E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E66969">
              <w:rPr>
                <w:rStyle w:val="apple-converted-space"/>
                <w:rFonts w:ascii="標楷體" w:eastAsia="標楷體" w:hAnsi="標楷體" w:cs="Times New Roman" w:hint="eastAsia"/>
                <w:b/>
                <w:bCs/>
                <w:szCs w:val="24"/>
              </w:rPr>
              <w:t>1座</w:t>
            </w:r>
          </w:p>
        </w:tc>
        <w:tc>
          <w:tcPr>
            <w:tcW w:w="3321" w:type="dxa"/>
            <w:vMerge/>
          </w:tcPr>
          <w:p w:rsidR="00B6257E" w:rsidRDefault="00B6257E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B6257E" w:rsidTr="00B6257E">
        <w:tc>
          <w:tcPr>
            <w:tcW w:w="1242" w:type="dxa"/>
          </w:tcPr>
          <w:p w:rsidR="00B6257E" w:rsidRDefault="00B6257E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35E79">
              <w:rPr>
                <w:rFonts w:ascii="標楷體" w:eastAsia="標楷體" w:hAnsi="標楷體" w:cs="Times New Roman"/>
                <w:szCs w:val="24"/>
              </w:rPr>
              <w:t>第</w:t>
            </w:r>
            <w:r w:rsidRPr="00B35E79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B35E79">
              <w:rPr>
                <w:rFonts w:ascii="標楷體" w:eastAsia="標楷體" w:hAnsi="標楷體" w:cs="Times New Roman"/>
                <w:szCs w:val="24"/>
              </w:rPr>
              <w:t>名</w:t>
            </w:r>
          </w:p>
        </w:tc>
        <w:tc>
          <w:tcPr>
            <w:tcW w:w="1701" w:type="dxa"/>
          </w:tcPr>
          <w:p w:rsidR="00B6257E" w:rsidRDefault="00B6257E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35E79">
              <w:rPr>
                <w:rFonts w:ascii="標楷體" w:eastAsia="標楷體" w:hAnsi="標楷體" w:cs="Times New Roman" w:hint="eastAsia"/>
                <w:szCs w:val="24"/>
              </w:rPr>
              <w:t>1名</w:t>
            </w:r>
          </w:p>
        </w:tc>
        <w:tc>
          <w:tcPr>
            <w:tcW w:w="1276" w:type="dxa"/>
          </w:tcPr>
          <w:p w:rsidR="00B6257E" w:rsidRDefault="00B6257E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35E79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B35E79">
              <w:rPr>
                <w:rFonts w:ascii="標楷體" w:eastAsia="標楷體" w:hAnsi="標楷體" w:cs="Times New Roman"/>
                <w:szCs w:val="24"/>
              </w:rPr>
              <w:t>,000元</w:t>
            </w:r>
          </w:p>
        </w:tc>
        <w:tc>
          <w:tcPr>
            <w:tcW w:w="1418" w:type="dxa"/>
          </w:tcPr>
          <w:p w:rsidR="00B6257E" w:rsidRDefault="00B6257E" w:rsidP="00E66969">
            <w:r w:rsidRPr="00E15A58">
              <w:rPr>
                <w:rFonts w:ascii="標楷體" w:eastAsia="標楷體" w:hAnsi="標楷體" w:hint="eastAsia"/>
              </w:rPr>
              <w:t>師生各一只</w:t>
            </w:r>
          </w:p>
        </w:tc>
        <w:tc>
          <w:tcPr>
            <w:tcW w:w="850" w:type="dxa"/>
          </w:tcPr>
          <w:p w:rsidR="00B6257E" w:rsidRDefault="00B6257E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E66969">
              <w:rPr>
                <w:rStyle w:val="apple-converted-space"/>
                <w:rFonts w:ascii="標楷體" w:eastAsia="標楷體" w:hAnsi="標楷體" w:cs="Times New Roman" w:hint="eastAsia"/>
                <w:b/>
                <w:bCs/>
                <w:szCs w:val="24"/>
              </w:rPr>
              <w:t>1座</w:t>
            </w:r>
          </w:p>
        </w:tc>
        <w:tc>
          <w:tcPr>
            <w:tcW w:w="3321" w:type="dxa"/>
            <w:vMerge/>
            <w:tcBorders>
              <w:bottom w:val="single" w:sz="4" w:space="0" w:color="auto"/>
            </w:tcBorders>
          </w:tcPr>
          <w:p w:rsidR="00B6257E" w:rsidRDefault="00B6257E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E66969" w:rsidTr="00B6257E">
        <w:tc>
          <w:tcPr>
            <w:tcW w:w="1242" w:type="dxa"/>
          </w:tcPr>
          <w:p w:rsidR="00E66969" w:rsidRDefault="00E66969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35E79">
              <w:rPr>
                <w:rFonts w:ascii="標楷體" w:eastAsia="標楷體" w:hAnsi="標楷體" w:cs="Times New Roman"/>
                <w:szCs w:val="24"/>
              </w:rPr>
              <w:t>第</w:t>
            </w:r>
            <w:r w:rsidRPr="00B35E79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B35E79">
              <w:rPr>
                <w:rFonts w:ascii="標楷體" w:eastAsia="標楷體" w:hAnsi="標楷體" w:cs="Times New Roman"/>
                <w:szCs w:val="24"/>
              </w:rPr>
              <w:t>名</w:t>
            </w:r>
          </w:p>
        </w:tc>
        <w:tc>
          <w:tcPr>
            <w:tcW w:w="1701" w:type="dxa"/>
          </w:tcPr>
          <w:p w:rsidR="00E66969" w:rsidRDefault="00E66969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35E79">
              <w:rPr>
                <w:rFonts w:ascii="標楷體" w:eastAsia="標楷體" w:hAnsi="標楷體" w:cs="Times New Roman" w:hint="eastAsia"/>
                <w:szCs w:val="24"/>
              </w:rPr>
              <w:t>1名</w:t>
            </w:r>
          </w:p>
        </w:tc>
        <w:tc>
          <w:tcPr>
            <w:tcW w:w="1276" w:type="dxa"/>
          </w:tcPr>
          <w:p w:rsidR="00E66969" w:rsidRDefault="00E66969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35E79">
              <w:rPr>
                <w:rFonts w:ascii="標楷體" w:eastAsia="標楷體" w:hAnsi="標楷體" w:cs="Times New Roman" w:hint="eastAsia"/>
                <w:szCs w:val="24"/>
              </w:rPr>
              <w:t>4,0</w:t>
            </w:r>
            <w:r w:rsidRPr="00B35E79">
              <w:rPr>
                <w:rFonts w:ascii="標楷體" w:eastAsia="標楷體" w:hAnsi="標楷體" w:cs="Times New Roman"/>
                <w:szCs w:val="24"/>
              </w:rPr>
              <w:t>00元</w:t>
            </w:r>
          </w:p>
        </w:tc>
        <w:tc>
          <w:tcPr>
            <w:tcW w:w="1418" w:type="dxa"/>
          </w:tcPr>
          <w:p w:rsidR="00E66969" w:rsidRDefault="00E66969" w:rsidP="00E66969">
            <w:r w:rsidRPr="00E15A58">
              <w:rPr>
                <w:rFonts w:ascii="標楷體" w:eastAsia="標楷體" w:hAnsi="標楷體" w:hint="eastAsia"/>
              </w:rPr>
              <w:t>師生各一只</w:t>
            </w:r>
          </w:p>
        </w:tc>
        <w:tc>
          <w:tcPr>
            <w:tcW w:w="850" w:type="dxa"/>
          </w:tcPr>
          <w:p w:rsidR="00E66969" w:rsidRDefault="00E66969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E66969">
              <w:rPr>
                <w:rStyle w:val="apple-converted-space"/>
                <w:rFonts w:ascii="標楷體" w:eastAsia="標楷體" w:hAnsi="標楷體" w:cs="Times New Roman" w:hint="eastAsia"/>
                <w:b/>
                <w:bCs/>
                <w:szCs w:val="24"/>
              </w:rPr>
              <w:t>1座</w:t>
            </w:r>
          </w:p>
        </w:tc>
        <w:tc>
          <w:tcPr>
            <w:tcW w:w="3321" w:type="dxa"/>
            <w:tcBorders>
              <w:bottom w:val="single" w:sz="4" w:space="0" w:color="auto"/>
              <w:tr2bl w:val="single" w:sz="4" w:space="0" w:color="auto"/>
            </w:tcBorders>
          </w:tcPr>
          <w:p w:rsidR="00E66969" w:rsidRDefault="00E66969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E66969" w:rsidTr="00B6257E">
        <w:tc>
          <w:tcPr>
            <w:tcW w:w="1242" w:type="dxa"/>
          </w:tcPr>
          <w:p w:rsidR="00E66969" w:rsidRDefault="00E66969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35E79">
              <w:rPr>
                <w:rFonts w:ascii="標楷體" w:eastAsia="標楷體" w:hAnsi="標楷體" w:cs="Times New Roman"/>
                <w:szCs w:val="24"/>
              </w:rPr>
              <w:t>第</w:t>
            </w:r>
            <w:r w:rsidRPr="00B35E79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B35E79">
              <w:rPr>
                <w:rFonts w:ascii="標楷體" w:eastAsia="標楷體" w:hAnsi="標楷體" w:cs="Times New Roman"/>
                <w:szCs w:val="24"/>
              </w:rPr>
              <w:t>名</w:t>
            </w:r>
          </w:p>
        </w:tc>
        <w:tc>
          <w:tcPr>
            <w:tcW w:w="1701" w:type="dxa"/>
          </w:tcPr>
          <w:p w:rsidR="00E66969" w:rsidRDefault="00E66969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35E79">
              <w:rPr>
                <w:rFonts w:ascii="標楷體" w:eastAsia="標楷體" w:hAnsi="標楷體" w:cs="Times New Roman" w:hint="eastAsia"/>
                <w:szCs w:val="24"/>
              </w:rPr>
              <w:t>1名(視參賽隊伍數量設立)</w:t>
            </w:r>
          </w:p>
        </w:tc>
        <w:tc>
          <w:tcPr>
            <w:tcW w:w="1276" w:type="dxa"/>
          </w:tcPr>
          <w:p w:rsidR="00E66969" w:rsidRDefault="00E66969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35E79">
              <w:rPr>
                <w:rFonts w:ascii="標楷體" w:eastAsia="標楷體" w:hAnsi="標楷體" w:cs="Times New Roman" w:hint="eastAsia"/>
                <w:szCs w:val="24"/>
              </w:rPr>
              <w:t>2,0</w:t>
            </w:r>
            <w:r w:rsidRPr="00B35E79">
              <w:rPr>
                <w:rFonts w:ascii="標楷體" w:eastAsia="標楷體" w:hAnsi="標楷體" w:cs="Times New Roman"/>
                <w:szCs w:val="24"/>
              </w:rPr>
              <w:t>00元</w:t>
            </w:r>
          </w:p>
        </w:tc>
        <w:tc>
          <w:tcPr>
            <w:tcW w:w="1418" w:type="dxa"/>
          </w:tcPr>
          <w:p w:rsidR="00E66969" w:rsidRDefault="00E66969" w:rsidP="00E66969">
            <w:r w:rsidRPr="00E15A58">
              <w:rPr>
                <w:rFonts w:ascii="標楷體" w:eastAsia="標楷體" w:hAnsi="標楷體" w:hint="eastAsia"/>
              </w:rPr>
              <w:t>師生各一只</w:t>
            </w:r>
          </w:p>
        </w:tc>
        <w:tc>
          <w:tcPr>
            <w:tcW w:w="850" w:type="dxa"/>
          </w:tcPr>
          <w:p w:rsidR="00E66969" w:rsidRDefault="00E66969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E66969">
              <w:rPr>
                <w:rStyle w:val="apple-converted-space"/>
                <w:rFonts w:ascii="標楷體" w:eastAsia="標楷體" w:hAnsi="標楷體" w:cs="Times New Roman" w:hint="eastAsia"/>
                <w:b/>
                <w:bCs/>
                <w:szCs w:val="24"/>
              </w:rPr>
              <w:t>1座</w:t>
            </w:r>
          </w:p>
        </w:tc>
        <w:tc>
          <w:tcPr>
            <w:tcW w:w="3321" w:type="dxa"/>
            <w:tcBorders>
              <w:tr2bl w:val="single" w:sz="4" w:space="0" w:color="auto"/>
            </w:tcBorders>
          </w:tcPr>
          <w:p w:rsidR="00E66969" w:rsidRDefault="00E66969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E66969" w:rsidTr="00FD0AF5">
        <w:tc>
          <w:tcPr>
            <w:tcW w:w="9808" w:type="dxa"/>
            <w:gridSpan w:val="6"/>
          </w:tcPr>
          <w:p w:rsidR="00E66969" w:rsidRDefault="00E66969" w:rsidP="00E66969">
            <w:pPr>
              <w:spacing w:line="400" w:lineRule="exact"/>
              <w:rPr>
                <w:rStyle w:val="apple-converted-space"/>
                <w:rFonts w:ascii="標楷體" w:eastAsia="標楷體" w:hAnsi="標楷體" w:cs="Times New Roman"/>
                <w:b/>
                <w:bCs/>
                <w:szCs w:val="24"/>
              </w:rPr>
            </w:pPr>
            <w:r w:rsidRPr="00B35E79">
              <w:rPr>
                <w:rFonts w:ascii="標楷體" w:eastAsia="標楷體" w:hAnsi="標楷體" w:cs="Times New Roman" w:hint="eastAsia"/>
                <w:szCs w:val="24"/>
              </w:rPr>
              <w:t>參加獎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B35E79">
              <w:rPr>
                <w:rFonts w:ascii="標楷體" w:eastAsia="標楷體" w:hAnsi="標楷體" w:cs="Times New Roman" w:hint="eastAsia"/>
                <w:szCs w:val="24"/>
              </w:rPr>
              <w:t>複賽淘汰隊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B35E79">
              <w:rPr>
                <w:rFonts w:ascii="標楷體" w:eastAsia="標楷體" w:hAnsi="標楷體" w:cs="Times New Roman" w:hint="eastAsia"/>
                <w:szCs w:val="24"/>
              </w:rPr>
              <w:t>每隊獲頒禮卷500元。</w:t>
            </w:r>
          </w:p>
        </w:tc>
      </w:tr>
    </w:tbl>
    <w:p w:rsidR="00B35E79" w:rsidRPr="00B35E79" w:rsidRDefault="00B35E79" w:rsidP="00351AFC">
      <w:pPr>
        <w:spacing w:line="400" w:lineRule="exact"/>
        <w:rPr>
          <w:rStyle w:val="apple-converted-space"/>
          <w:rFonts w:ascii="標楷體" w:eastAsia="標楷體" w:hAnsi="標楷體" w:cs="Times New Roman"/>
          <w:b/>
          <w:bCs/>
          <w:szCs w:val="24"/>
        </w:rPr>
      </w:pPr>
    </w:p>
    <w:p w:rsidR="00A020B9" w:rsidRPr="00B35E79" w:rsidRDefault="0015061D" w:rsidP="00F856D2">
      <w:pPr>
        <w:spacing w:line="400" w:lineRule="exact"/>
        <w:ind w:left="629" w:hangingChars="262" w:hanging="629"/>
        <w:rPr>
          <w:rStyle w:val="a3"/>
          <w:rFonts w:ascii="標楷體" w:eastAsia="標楷體" w:hAnsi="標楷體" w:cs="Times New Roman"/>
          <w:szCs w:val="24"/>
        </w:rPr>
      </w:pPr>
      <w:r w:rsidRPr="00B35E79">
        <w:rPr>
          <w:rStyle w:val="a3"/>
          <w:rFonts w:ascii="標楷體" w:eastAsia="標楷體" w:hAnsi="標楷體" w:cs="Times New Roman" w:hint="eastAsia"/>
          <w:szCs w:val="24"/>
        </w:rPr>
        <w:t>壹拾肆</w:t>
      </w:r>
      <w:r w:rsidR="009D5328" w:rsidRPr="00B35E79">
        <w:rPr>
          <w:rStyle w:val="a3"/>
          <w:rFonts w:ascii="標楷體" w:eastAsia="標楷體" w:hAnsi="標楷體" w:cs="Times New Roman" w:hint="eastAsia"/>
          <w:szCs w:val="24"/>
        </w:rPr>
        <w:t>、計畫經費</w:t>
      </w:r>
    </w:p>
    <w:p w:rsidR="009D5328" w:rsidRDefault="008174BD" w:rsidP="009B4B3D">
      <w:pPr>
        <w:spacing w:line="440" w:lineRule="exact"/>
        <w:ind w:left="592"/>
        <w:rPr>
          <w:rStyle w:val="a3"/>
          <w:rFonts w:ascii="標楷體" w:eastAsia="標楷體" w:hAnsi="標楷體" w:cs="Times New Roman"/>
        </w:rPr>
      </w:pPr>
      <w:r w:rsidRPr="00B35E79">
        <w:rPr>
          <w:rFonts w:ascii="標楷體" w:eastAsia="標楷體" w:hAnsi="標楷體" w:hint="eastAsia"/>
        </w:rPr>
        <w:t>由</w:t>
      </w:r>
      <w:r w:rsidR="004A61B6" w:rsidRPr="00B35E79">
        <w:rPr>
          <w:rFonts w:ascii="標楷體" w:eastAsia="標楷體" w:hAnsi="標楷體" w:hint="eastAsia"/>
        </w:rPr>
        <w:t>教育部國民及學前教育署補助本局「</w:t>
      </w:r>
      <w:r w:rsidR="00F856D2" w:rsidRPr="00B35E79">
        <w:rPr>
          <w:rFonts w:ascii="標楷體" w:eastAsia="標楷體" w:hAnsi="標楷體" w:hint="eastAsia"/>
        </w:rPr>
        <w:t>10</w:t>
      </w:r>
      <w:r w:rsidR="007C03D5" w:rsidRPr="00B35E79">
        <w:rPr>
          <w:rFonts w:ascii="標楷體" w:eastAsia="標楷體" w:hAnsi="標楷體" w:hint="eastAsia"/>
        </w:rPr>
        <w:t>7</w:t>
      </w:r>
      <w:r w:rsidR="004A61B6" w:rsidRPr="00B35E79">
        <w:rPr>
          <w:rFonts w:ascii="標楷體" w:eastAsia="標楷體" w:hAnsi="標楷體" w:hint="eastAsia"/>
        </w:rPr>
        <w:t>學</w:t>
      </w:r>
      <w:r w:rsidRPr="00B35E79">
        <w:rPr>
          <w:rFonts w:ascii="標楷體" w:eastAsia="標楷體" w:hAnsi="標楷體" w:hint="eastAsia"/>
        </w:rPr>
        <w:t>年度</w:t>
      </w:r>
      <w:r w:rsidR="004A61B6" w:rsidRPr="00B35E79">
        <w:rPr>
          <w:rFonts w:ascii="標楷體" w:eastAsia="標楷體" w:hAnsi="標楷體" w:hint="eastAsia"/>
        </w:rPr>
        <w:t>推動</w:t>
      </w:r>
      <w:r w:rsidRPr="00B35E79">
        <w:rPr>
          <w:rFonts w:ascii="標楷體" w:eastAsia="標楷體" w:hAnsi="標楷體" w:hint="eastAsia"/>
        </w:rPr>
        <w:t>海洋教育計畫</w:t>
      </w:r>
      <w:r w:rsidR="004A61B6" w:rsidRPr="00B35E79">
        <w:rPr>
          <w:rFonts w:ascii="標楷體" w:eastAsia="標楷體" w:hAnsi="標楷體" w:hint="eastAsia"/>
        </w:rPr>
        <w:t>」</w:t>
      </w:r>
      <w:r w:rsidRPr="00B35E79">
        <w:rPr>
          <w:rFonts w:ascii="標楷體" w:eastAsia="標楷體" w:hAnsi="標楷體" w:hint="eastAsia"/>
        </w:rPr>
        <w:t>及</w:t>
      </w:r>
      <w:r w:rsidRPr="00B35E79">
        <w:rPr>
          <w:rStyle w:val="a3"/>
          <w:rFonts w:ascii="標楷體" w:eastAsia="標楷體" w:hAnsi="標楷體" w:cs="Times New Roman" w:hint="eastAsia"/>
          <w:b w:val="0"/>
        </w:rPr>
        <w:t>新北市政府教育局相關經費項下支應</w:t>
      </w:r>
      <w:r w:rsidRPr="00B35E79">
        <w:rPr>
          <w:rStyle w:val="a3"/>
          <w:rFonts w:ascii="標楷體" w:eastAsia="標楷體" w:hAnsi="標楷體" w:cs="Times New Roman" w:hint="eastAsia"/>
        </w:rPr>
        <w:t>。</w:t>
      </w:r>
    </w:p>
    <w:p w:rsidR="003C6FF9" w:rsidRPr="00B35E79" w:rsidRDefault="003C6FF9" w:rsidP="009B4B3D">
      <w:pPr>
        <w:spacing w:line="440" w:lineRule="exact"/>
        <w:ind w:left="592"/>
        <w:rPr>
          <w:rStyle w:val="a3"/>
          <w:rFonts w:ascii="標楷體" w:eastAsia="標楷體" w:hAnsi="標楷體" w:cs="Times New Roman"/>
          <w:b w:val="0"/>
        </w:rPr>
      </w:pPr>
    </w:p>
    <w:p w:rsidR="00E912B5" w:rsidRPr="00B35E79" w:rsidRDefault="0015061D" w:rsidP="00351AFC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  <w:r w:rsidRPr="00B35E79">
        <w:rPr>
          <w:rStyle w:val="a3"/>
          <w:rFonts w:ascii="標楷體" w:eastAsia="標楷體" w:hAnsi="標楷體" w:cs="Times New Roman" w:hint="eastAsia"/>
          <w:szCs w:val="24"/>
        </w:rPr>
        <w:t>壹拾伍</w:t>
      </w:r>
      <w:r w:rsidR="00155E24" w:rsidRPr="00B35E79">
        <w:rPr>
          <w:rStyle w:val="a3"/>
          <w:rFonts w:ascii="標楷體" w:eastAsia="標楷體" w:hAnsi="標楷體" w:cs="Times New Roman"/>
          <w:szCs w:val="24"/>
        </w:rPr>
        <w:t>、其他注意事項</w:t>
      </w:r>
    </w:p>
    <w:p w:rsidR="00E912B5" w:rsidRPr="00B35E79" w:rsidRDefault="000B66D2" w:rsidP="00351AFC">
      <w:pPr>
        <w:spacing w:line="400" w:lineRule="exact"/>
        <w:ind w:leftChars="236" w:left="566"/>
        <w:rPr>
          <w:rFonts w:ascii="標楷體" w:eastAsia="標楷體" w:hAnsi="標楷體" w:cs="Times New Roman"/>
          <w:szCs w:val="24"/>
        </w:rPr>
      </w:pPr>
      <w:r w:rsidRPr="00B35E79">
        <w:rPr>
          <w:rFonts w:ascii="標楷體" w:eastAsia="標楷體" w:hAnsi="標楷體" w:cs="Times New Roman" w:hint="eastAsia"/>
          <w:szCs w:val="24"/>
        </w:rPr>
        <w:t>一</w:t>
      </w:r>
      <w:r w:rsidR="00A020B9" w:rsidRPr="00B35E79">
        <w:rPr>
          <w:rFonts w:ascii="標楷體" w:eastAsia="標楷體" w:hAnsi="標楷體" w:cs="Times New Roman" w:hint="eastAsia"/>
          <w:szCs w:val="24"/>
        </w:rPr>
        <w:t>、</w:t>
      </w:r>
      <w:r w:rsidR="00155E24" w:rsidRPr="00B35E79">
        <w:rPr>
          <w:rFonts w:ascii="標楷體" w:eastAsia="標楷體" w:hAnsi="標楷體" w:cs="Times New Roman"/>
          <w:szCs w:val="24"/>
        </w:rPr>
        <w:t>在事先告知之原則下，承辦單位保留更動競賽規則及賽程之權</w:t>
      </w:r>
      <w:r w:rsidR="005F030B" w:rsidRPr="00B35E79">
        <w:rPr>
          <w:rFonts w:ascii="標楷體" w:eastAsia="標楷體" w:hAnsi="標楷體" w:cs="Times New Roman" w:hint="eastAsia"/>
          <w:szCs w:val="24"/>
        </w:rPr>
        <w:t>利</w:t>
      </w:r>
      <w:r w:rsidR="00155E24" w:rsidRPr="00B35E79">
        <w:rPr>
          <w:rFonts w:ascii="標楷體" w:eastAsia="標楷體" w:hAnsi="標楷體" w:cs="Times New Roman"/>
          <w:szCs w:val="24"/>
        </w:rPr>
        <w:t>。</w:t>
      </w:r>
    </w:p>
    <w:p w:rsidR="00E912B5" w:rsidRDefault="000B66D2" w:rsidP="00351AFC">
      <w:pPr>
        <w:spacing w:line="400" w:lineRule="exact"/>
        <w:ind w:leftChars="236" w:left="566"/>
        <w:rPr>
          <w:rFonts w:ascii="標楷體" w:eastAsia="標楷體" w:hAnsi="標楷體" w:cs="Times New Roman"/>
          <w:szCs w:val="24"/>
        </w:rPr>
      </w:pPr>
      <w:r w:rsidRPr="00B35E79">
        <w:rPr>
          <w:rFonts w:ascii="標楷體" w:eastAsia="標楷體" w:hAnsi="標楷體" w:cs="Times New Roman" w:hint="eastAsia"/>
          <w:szCs w:val="24"/>
        </w:rPr>
        <w:t>二</w:t>
      </w:r>
      <w:r w:rsidR="00A020B9" w:rsidRPr="00B35E79">
        <w:rPr>
          <w:rFonts w:ascii="標楷體" w:eastAsia="標楷體" w:hAnsi="標楷體" w:cs="Times New Roman" w:hint="eastAsia"/>
          <w:szCs w:val="24"/>
        </w:rPr>
        <w:t>、</w:t>
      </w:r>
      <w:r w:rsidR="00155E24" w:rsidRPr="00B35E79">
        <w:rPr>
          <w:rFonts w:ascii="標楷體" w:eastAsia="標楷體" w:hAnsi="標楷體" w:cs="Times New Roman"/>
          <w:szCs w:val="24"/>
        </w:rPr>
        <w:t>為響應環保政策，請攜帶水杯參加競賽活動</w:t>
      </w:r>
      <w:r w:rsidR="00E912B5" w:rsidRPr="00B35E79">
        <w:rPr>
          <w:rFonts w:ascii="標楷體" w:eastAsia="標楷體" w:hAnsi="標楷體" w:cs="Times New Roman" w:hint="eastAsia"/>
          <w:szCs w:val="24"/>
        </w:rPr>
        <w:t>，</w:t>
      </w:r>
      <w:r w:rsidR="00155E24" w:rsidRPr="00B35E79">
        <w:rPr>
          <w:rFonts w:ascii="標楷體" w:eastAsia="標楷體" w:hAnsi="標楷體" w:cs="Times New Roman"/>
          <w:szCs w:val="24"/>
        </w:rPr>
        <w:t>另交通費由各校自理。</w:t>
      </w:r>
    </w:p>
    <w:p w:rsidR="003C6FF9" w:rsidRPr="00B35E79" w:rsidRDefault="003C6FF9" w:rsidP="00351AFC">
      <w:pPr>
        <w:spacing w:line="400" w:lineRule="exact"/>
        <w:ind w:leftChars="236" w:left="566"/>
        <w:rPr>
          <w:rFonts w:ascii="標楷體" w:eastAsia="標楷體" w:hAnsi="標楷體" w:cs="Times New Roman"/>
          <w:szCs w:val="24"/>
        </w:rPr>
      </w:pPr>
    </w:p>
    <w:p w:rsidR="00AD320E" w:rsidRPr="00B6257E" w:rsidRDefault="0015061D" w:rsidP="00AD320E">
      <w:pPr>
        <w:spacing w:line="520" w:lineRule="exact"/>
        <w:rPr>
          <w:rFonts w:ascii="標楷體" w:eastAsia="標楷體" w:hAnsi="標楷體"/>
          <w:b/>
          <w:szCs w:val="24"/>
        </w:rPr>
      </w:pPr>
      <w:r w:rsidRPr="00B6257E">
        <w:rPr>
          <w:rStyle w:val="a3"/>
          <w:rFonts w:ascii="標楷體" w:eastAsia="標楷體" w:hAnsi="標楷體" w:cs="Times New Roman" w:hint="eastAsia"/>
          <w:szCs w:val="24"/>
        </w:rPr>
        <w:t>壹拾陸</w:t>
      </w:r>
      <w:r w:rsidR="00057980" w:rsidRPr="00B6257E">
        <w:rPr>
          <w:rStyle w:val="a3"/>
          <w:rFonts w:ascii="標楷體" w:eastAsia="標楷體" w:hAnsi="標楷體" w:cs="Times New Roman" w:hint="eastAsia"/>
          <w:szCs w:val="24"/>
        </w:rPr>
        <w:t>、</w:t>
      </w:r>
      <w:r w:rsidR="00B6257E" w:rsidRPr="00B6257E">
        <w:rPr>
          <w:rStyle w:val="a3"/>
          <w:rFonts w:ascii="標楷體" w:eastAsia="標楷體" w:hAnsi="標楷體" w:cs="Times New Roman" w:hint="eastAsia"/>
          <w:szCs w:val="24"/>
        </w:rPr>
        <w:t>辦理</w:t>
      </w:r>
      <w:r w:rsidR="00BC34AD">
        <w:rPr>
          <w:rStyle w:val="a3"/>
          <w:rFonts w:ascii="標楷體" w:eastAsia="標楷體" w:hAnsi="標楷體" w:cs="Times New Roman" w:hint="eastAsia"/>
          <w:szCs w:val="24"/>
        </w:rPr>
        <w:t>專案</w:t>
      </w:r>
      <w:r w:rsidR="00AD320E" w:rsidRPr="00B6257E">
        <w:rPr>
          <w:rFonts w:ascii="標楷體" w:eastAsia="標楷體" w:hAnsi="標楷體" w:hint="eastAsia"/>
          <w:b/>
          <w:szCs w:val="24"/>
        </w:rPr>
        <w:t>獎勵</w:t>
      </w:r>
    </w:p>
    <w:p w:rsidR="00AD320E" w:rsidRPr="00B35E79" w:rsidRDefault="00AD320E" w:rsidP="00AD320E">
      <w:pPr>
        <w:tabs>
          <w:tab w:val="left" w:pos="142"/>
        </w:tabs>
        <w:spacing w:line="520" w:lineRule="exact"/>
        <w:ind w:leftChars="119" w:left="850" w:hangingChars="235" w:hanging="564"/>
        <w:rPr>
          <w:rFonts w:ascii="標楷體" w:eastAsia="標楷體" w:hAnsi="標楷體"/>
        </w:rPr>
      </w:pPr>
      <w:r w:rsidRPr="00B35E79">
        <w:rPr>
          <w:rFonts w:ascii="標楷體" w:eastAsia="標楷體" w:hAnsi="標楷體" w:hint="eastAsia"/>
          <w:bCs/>
        </w:rPr>
        <w:t xml:space="preserve">  一、承辦學校：校長及學校人員依「公立高級中等以下學校校長成績考核辦法」、「公立高級中等以下學校教師成績考核辦法</w:t>
      </w:r>
      <w:r w:rsidRPr="00B35E79">
        <w:rPr>
          <w:rFonts w:ascii="標楷體" w:eastAsia="標楷體" w:hAnsi="標楷體"/>
          <w:bCs/>
        </w:rPr>
        <w:t>」</w:t>
      </w:r>
      <w:r w:rsidRPr="00B35E79">
        <w:rPr>
          <w:rFonts w:ascii="標楷體" w:eastAsia="標楷體" w:hAnsi="標楷體" w:hint="eastAsia"/>
          <w:bCs/>
        </w:rPr>
        <w:t>之獎勵辦法辦理敘獎，</w:t>
      </w:r>
      <w:r w:rsidRPr="00B35E79">
        <w:rPr>
          <w:rStyle w:val="a3"/>
          <w:rFonts w:ascii="標楷體" w:eastAsia="標楷體" w:hAnsi="標楷體" w:hint="eastAsia"/>
        </w:rPr>
        <w:t>並依據</w:t>
      </w:r>
      <w:r w:rsidRPr="00B35E79">
        <w:rPr>
          <w:rFonts w:ascii="標楷體" w:eastAsia="標楷體" w:hAnsi="標楷體" w:hint="eastAsia"/>
        </w:rPr>
        <w:t>「新北市政府所屬各級學校及幼兒園辦理教師敘獎處理原則」</w:t>
      </w:r>
      <w:r w:rsidRPr="00B35E79">
        <w:rPr>
          <w:rStyle w:val="a3"/>
          <w:rFonts w:ascii="標楷體" w:eastAsia="標楷體" w:hAnsi="標楷體" w:hint="eastAsia"/>
        </w:rPr>
        <w:t>附表</w:t>
      </w:r>
      <w:r w:rsidR="00C85E1B" w:rsidRPr="00C85E1B">
        <w:rPr>
          <w:rStyle w:val="a3"/>
          <w:rFonts w:ascii="標楷體" w:eastAsia="標楷體" w:hAnsi="標楷體" w:hint="eastAsia"/>
        </w:rPr>
        <w:t>第十三項第(</w:t>
      </w:r>
      <w:r w:rsidR="00C85E1B">
        <w:rPr>
          <w:rStyle w:val="a3"/>
          <w:rFonts w:ascii="標楷體" w:eastAsia="標楷體" w:hAnsi="標楷體" w:hint="eastAsia"/>
        </w:rPr>
        <w:t>四</w:t>
      </w:r>
      <w:r w:rsidR="00C85E1B" w:rsidRPr="00C85E1B">
        <w:rPr>
          <w:rStyle w:val="a3"/>
          <w:rFonts w:ascii="標楷體" w:eastAsia="標楷體" w:hAnsi="標楷體" w:hint="eastAsia"/>
        </w:rPr>
        <w:t>)款</w:t>
      </w:r>
      <w:r w:rsidR="00C85E1B">
        <w:rPr>
          <w:rStyle w:val="a3"/>
          <w:rFonts w:ascii="標楷體" w:eastAsia="標楷體" w:hAnsi="標楷體" w:hint="eastAsia"/>
        </w:rPr>
        <w:t>辦理各項競賽</w:t>
      </w:r>
      <w:r w:rsidRPr="00B35E79">
        <w:rPr>
          <w:rStyle w:val="a3"/>
          <w:rFonts w:ascii="標楷體" w:eastAsia="標楷體" w:hAnsi="標楷體" w:hint="eastAsia"/>
        </w:rPr>
        <w:t>績</w:t>
      </w:r>
      <w:r w:rsidRPr="00B35E79">
        <w:rPr>
          <w:rStyle w:val="a3"/>
          <w:rFonts w:ascii="標楷體" w:eastAsia="標楷體" w:hAnsi="標楷體" w:hint="eastAsia"/>
        </w:rPr>
        <w:lastRenderedPageBreak/>
        <w:t>效優良，</w:t>
      </w:r>
      <w:r w:rsidRPr="00B35E79">
        <w:rPr>
          <w:rFonts w:ascii="標楷體" w:eastAsia="標楷體" w:hAnsi="標楷體" w:hint="eastAsia"/>
          <w:bCs/>
        </w:rPr>
        <w:t>主要策劃執行人員</w:t>
      </w:r>
      <w:r w:rsidR="00C85E1B">
        <w:rPr>
          <w:rFonts w:ascii="標楷體" w:eastAsia="標楷體" w:hAnsi="標楷體" w:hint="eastAsia"/>
          <w:bCs/>
        </w:rPr>
        <w:t>嘉獎2次</w:t>
      </w:r>
      <w:r w:rsidRPr="00B35E79">
        <w:rPr>
          <w:rFonts w:ascii="標楷體" w:eastAsia="標楷體" w:hAnsi="標楷體" w:hint="eastAsia"/>
          <w:bCs/>
        </w:rPr>
        <w:t>，餘協辦(含督辦)人員</w:t>
      </w:r>
      <w:r w:rsidR="00C85E1B">
        <w:rPr>
          <w:rFonts w:ascii="標楷體" w:eastAsia="標楷體" w:hAnsi="標楷體" w:hint="eastAsia"/>
          <w:bCs/>
        </w:rPr>
        <w:t>5</w:t>
      </w:r>
      <w:r w:rsidRPr="00B35E79">
        <w:rPr>
          <w:rFonts w:ascii="標楷體" w:eastAsia="標楷體" w:hAnsi="標楷體" w:hint="eastAsia"/>
          <w:bCs/>
        </w:rPr>
        <w:t>人嘉獎1次。</w:t>
      </w:r>
    </w:p>
    <w:p w:rsidR="00AD320E" w:rsidRPr="00B35E79" w:rsidRDefault="00AD320E" w:rsidP="00AD320E">
      <w:pPr>
        <w:tabs>
          <w:tab w:val="left" w:pos="142"/>
        </w:tabs>
        <w:spacing w:line="520" w:lineRule="exact"/>
        <w:ind w:leftChars="236" w:left="847" w:hangingChars="117" w:hanging="281"/>
        <w:rPr>
          <w:rFonts w:ascii="標楷體" w:eastAsia="標楷體" w:hAnsi="標楷體"/>
        </w:rPr>
      </w:pPr>
      <w:r w:rsidRPr="00B35E79">
        <w:rPr>
          <w:rFonts w:ascii="標楷體" w:eastAsia="標楷體" w:hAnsi="標楷體" w:hint="eastAsia"/>
        </w:rPr>
        <w:t>二</w:t>
      </w:r>
      <w:r w:rsidRPr="00B35E79">
        <w:rPr>
          <w:rFonts w:ascii="標楷體" w:eastAsia="標楷體" w:hAnsi="標楷體" w:hint="eastAsia"/>
          <w:bCs/>
        </w:rPr>
        <w:t>、協辦學校：校長及學校人員依「公立高級中等以下學校校長成績考核辦法」、「公立高級中等以下學校教師成績考核辦法</w:t>
      </w:r>
      <w:r w:rsidRPr="00B35E79">
        <w:rPr>
          <w:rFonts w:ascii="標楷體" w:eastAsia="標楷體" w:hAnsi="標楷體"/>
          <w:bCs/>
        </w:rPr>
        <w:t>」</w:t>
      </w:r>
      <w:r w:rsidRPr="00B35E79">
        <w:rPr>
          <w:rFonts w:ascii="標楷體" w:eastAsia="標楷體" w:hAnsi="標楷體" w:hint="eastAsia"/>
          <w:bCs/>
        </w:rPr>
        <w:t>之獎勵辦法辦理敘獎，</w:t>
      </w:r>
      <w:r w:rsidRPr="00B35E79">
        <w:rPr>
          <w:rStyle w:val="a3"/>
          <w:rFonts w:ascii="標楷體" w:eastAsia="標楷體" w:hAnsi="標楷體" w:hint="eastAsia"/>
        </w:rPr>
        <w:t>並依據</w:t>
      </w:r>
      <w:r w:rsidRPr="00B35E79">
        <w:rPr>
          <w:rFonts w:ascii="標楷體" w:eastAsia="標楷體" w:hAnsi="標楷體" w:hint="eastAsia"/>
        </w:rPr>
        <w:t>「新北市政府所屬各級學校及幼兒園辦理教師敘獎處理原則」</w:t>
      </w:r>
      <w:r w:rsidR="00C85E1B" w:rsidRPr="00C85E1B">
        <w:rPr>
          <w:rStyle w:val="a3"/>
          <w:rFonts w:ascii="標楷體" w:eastAsia="標楷體" w:hAnsi="標楷體" w:hint="eastAsia"/>
        </w:rPr>
        <w:t>附表第十三項第(四)款辦理各項競賽績效優良，主要策劃執行人員嘉獎2次，餘協辦(含督辦)人員</w:t>
      </w:r>
      <w:r w:rsidR="00C85E1B">
        <w:rPr>
          <w:rStyle w:val="a3"/>
          <w:rFonts w:ascii="標楷體" w:eastAsia="標楷體" w:hAnsi="標楷體" w:hint="eastAsia"/>
        </w:rPr>
        <w:t>3</w:t>
      </w:r>
      <w:r w:rsidR="00C85E1B" w:rsidRPr="00C85E1B">
        <w:rPr>
          <w:rStyle w:val="a3"/>
          <w:rFonts w:ascii="標楷體" w:eastAsia="標楷體" w:hAnsi="標楷體" w:hint="eastAsia"/>
        </w:rPr>
        <w:t>人嘉獎1次。</w:t>
      </w:r>
    </w:p>
    <w:p w:rsidR="00AD320E" w:rsidRPr="00B35E79" w:rsidRDefault="00AD320E" w:rsidP="001D4B0B">
      <w:pPr>
        <w:spacing w:line="400" w:lineRule="exact"/>
        <w:rPr>
          <w:rStyle w:val="a3"/>
          <w:rFonts w:ascii="標楷體" w:eastAsia="標楷體" w:hAnsi="標楷體" w:cs="Times New Roman"/>
          <w:szCs w:val="24"/>
        </w:rPr>
      </w:pPr>
    </w:p>
    <w:p w:rsidR="00F47C33" w:rsidRPr="00B35E79" w:rsidRDefault="00AD320E" w:rsidP="001D4B0B">
      <w:pPr>
        <w:spacing w:line="400" w:lineRule="exact"/>
        <w:rPr>
          <w:rFonts w:eastAsia="標楷體" w:hAnsi="標楷體"/>
          <w:kern w:val="0"/>
          <w:sz w:val="28"/>
          <w:szCs w:val="28"/>
          <w:bdr w:val="single" w:sz="4" w:space="0" w:color="auto"/>
        </w:rPr>
      </w:pPr>
      <w:r w:rsidRPr="00B35E79">
        <w:rPr>
          <w:rStyle w:val="a3"/>
          <w:rFonts w:ascii="標楷體" w:eastAsia="標楷體" w:hAnsi="標楷體" w:cs="Times New Roman" w:hint="eastAsia"/>
          <w:b w:val="0"/>
          <w:szCs w:val="24"/>
        </w:rPr>
        <w:t>壹拾柒、</w:t>
      </w:r>
      <w:r w:rsidR="007C03D5" w:rsidRPr="00B35E79">
        <w:rPr>
          <w:rStyle w:val="a3"/>
          <w:rFonts w:ascii="標楷體" w:eastAsia="標楷體" w:hAnsi="標楷體" w:cs="Times New Roman" w:hint="eastAsia"/>
          <w:b w:val="0"/>
          <w:szCs w:val="24"/>
        </w:rPr>
        <w:t>本計畫奉新北市政府教育局核准後實施，修正時亦同。</w:t>
      </w:r>
    </w:p>
    <w:p w:rsidR="00F47C33" w:rsidRPr="00B35E79" w:rsidRDefault="00F47C33" w:rsidP="001D4B0B">
      <w:pPr>
        <w:widowControl/>
        <w:rPr>
          <w:rFonts w:eastAsia="標楷體" w:hAnsi="標楷體"/>
          <w:kern w:val="0"/>
          <w:sz w:val="28"/>
          <w:szCs w:val="28"/>
          <w:bdr w:val="single" w:sz="4" w:space="0" w:color="auto"/>
        </w:rPr>
      </w:pPr>
      <w:r w:rsidRPr="00B35E79">
        <w:rPr>
          <w:rFonts w:eastAsia="標楷體" w:hAnsi="標楷體"/>
          <w:kern w:val="0"/>
          <w:sz w:val="28"/>
          <w:szCs w:val="28"/>
          <w:bdr w:val="single" w:sz="4" w:space="0" w:color="auto"/>
        </w:rPr>
        <w:br w:type="page"/>
      </w:r>
      <w:r w:rsidRPr="00B35E79">
        <w:rPr>
          <w:rFonts w:ascii="標楷體" w:eastAsia="標楷體" w:hAnsi="標楷體" w:hint="eastAsia"/>
          <w:kern w:val="0"/>
          <w:sz w:val="28"/>
          <w:szCs w:val="28"/>
          <w:bdr w:val="single" w:sz="4" w:space="0" w:color="auto"/>
        </w:rPr>
        <w:lastRenderedPageBreak/>
        <w:t>附件</w:t>
      </w:r>
      <w:r w:rsidR="001D4B0B" w:rsidRPr="00B35E79">
        <w:rPr>
          <w:rFonts w:ascii="標楷體" w:eastAsia="標楷體" w:hAnsi="標楷體" w:hint="eastAsia"/>
          <w:kern w:val="0"/>
          <w:sz w:val="28"/>
          <w:szCs w:val="28"/>
          <w:bdr w:val="single" w:sz="4" w:space="0" w:color="auto"/>
        </w:rPr>
        <w:t>1</w:t>
      </w:r>
    </w:p>
    <w:p w:rsidR="009D5328" w:rsidRPr="00B35E79" w:rsidRDefault="009D5328" w:rsidP="00F47C33">
      <w:pPr>
        <w:jc w:val="center"/>
      </w:pPr>
      <w:r w:rsidRPr="00B35E79">
        <w:rPr>
          <w:rFonts w:ascii="標楷體" w:eastAsia="標楷體" w:hAnsi="標楷體" w:cs="新細明體" w:hint="eastAsia"/>
          <w:kern w:val="0"/>
          <w:sz w:val="28"/>
          <w:szCs w:val="28"/>
        </w:rPr>
        <w:t>競賽報名表</w:t>
      </w:r>
    </w:p>
    <w:tbl>
      <w:tblPr>
        <w:tblpPr w:leftFromText="180" w:rightFromText="180" w:topFromText="100" w:bottomFromText="100" w:vertAnchor="text" w:horzAnchor="margin" w:tblpXSpec="center" w:tblpY="506"/>
        <w:tblW w:w="103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08"/>
        <w:gridCol w:w="1390"/>
        <w:gridCol w:w="949"/>
        <w:gridCol w:w="448"/>
        <w:gridCol w:w="443"/>
        <w:gridCol w:w="1076"/>
        <w:gridCol w:w="764"/>
        <w:gridCol w:w="546"/>
        <w:gridCol w:w="1294"/>
        <w:gridCol w:w="1841"/>
      </w:tblGrid>
      <w:tr w:rsidR="00B35E79" w:rsidRPr="00B35E79" w:rsidTr="00204D55">
        <w:trPr>
          <w:trHeight w:val="528"/>
        </w:trPr>
        <w:tc>
          <w:tcPr>
            <w:tcW w:w="1035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28" w:rsidRPr="00B35E79" w:rsidRDefault="009D5328" w:rsidP="001103A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  <w:r w:rsidR="00F856D2"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A909AB"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年海洋知識大考驗競賽報名表</w:t>
            </w:r>
            <w:r w:rsidRPr="00B35E7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</w:p>
        </w:tc>
      </w:tr>
      <w:tr w:rsidR="00B35E79" w:rsidRPr="00B35E79" w:rsidTr="00204D55">
        <w:trPr>
          <w:trHeight w:val="1070"/>
        </w:trPr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328" w:rsidRPr="00B35E79" w:rsidRDefault="009D5328" w:rsidP="00204D5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</w:t>
            </w:r>
          </w:p>
          <w:p w:rsidR="009D5328" w:rsidRPr="00B35E79" w:rsidRDefault="009D5328" w:rsidP="00204D5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校名</w:t>
            </w:r>
          </w:p>
        </w:tc>
        <w:tc>
          <w:tcPr>
            <w:tcW w:w="875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28" w:rsidRPr="00B35E79" w:rsidRDefault="009D5328" w:rsidP="00204D5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校名：</w:t>
            </w:r>
            <w:r w:rsidRPr="00B35E7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  <w:p w:rsidR="009D5328" w:rsidRPr="00B35E79" w:rsidRDefault="009D5328" w:rsidP="00204D5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地址：</w:t>
            </w:r>
          </w:p>
        </w:tc>
      </w:tr>
      <w:tr w:rsidR="00B35E79" w:rsidRPr="00B35E79" w:rsidTr="00204D55">
        <w:tc>
          <w:tcPr>
            <w:tcW w:w="16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328" w:rsidRPr="00B35E79" w:rsidRDefault="009D5328" w:rsidP="00204D5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指導老師姓名</w:t>
            </w:r>
          </w:p>
        </w:tc>
        <w:tc>
          <w:tcPr>
            <w:tcW w:w="278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28" w:rsidRPr="00B35E79" w:rsidRDefault="009D5328" w:rsidP="00204D5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  <w:p w:rsidR="009D5328" w:rsidRPr="00B35E79" w:rsidRDefault="009D5328" w:rsidP="00204D5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28" w:rsidRPr="00B35E79" w:rsidRDefault="009D5328" w:rsidP="00204D5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28" w:rsidRPr="00B35E79" w:rsidRDefault="009D5328" w:rsidP="00204D5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  <w:tr w:rsidR="00B35E79" w:rsidRPr="00B35E79" w:rsidTr="00204D55">
        <w:tc>
          <w:tcPr>
            <w:tcW w:w="1608" w:type="dxa"/>
            <w:vMerge/>
            <w:vAlign w:val="center"/>
          </w:tcPr>
          <w:p w:rsidR="009D5328" w:rsidRPr="00B35E79" w:rsidRDefault="009D5328" w:rsidP="00204D5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87" w:type="dxa"/>
            <w:gridSpan w:val="3"/>
            <w:vMerge/>
            <w:vAlign w:val="center"/>
          </w:tcPr>
          <w:p w:rsidR="009D5328" w:rsidRPr="00B35E79" w:rsidRDefault="009D5328" w:rsidP="00204D5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28" w:rsidRPr="00B35E79" w:rsidRDefault="009D5328" w:rsidP="00204D5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28" w:rsidRPr="00B35E79" w:rsidRDefault="009D5328" w:rsidP="00204D5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  <w:tr w:rsidR="00B35E79" w:rsidRPr="00B35E79" w:rsidTr="00204D55">
        <w:tc>
          <w:tcPr>
            <w:tcW w:w="1608" w:type="dxa"/>
            <w:vMerge/>
            <w:vAlign w:val="center"/>
          </w:tcPr>
          <w:p w:rsidR="009D5328" w:rsidRPr="00B35E79" w:rsidRDefault="009D5328" w:rsidP="00204D5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87" w:type="dxa"/>
            <w:gridSpan w:val="3"/>
            <w:vMerge/>
            <w:vAlign w:val="center"/>
          </w:tcPr>
          <w:p w:rsidR="009D5328" w:rsidRPr="00B35E79" w:rsidRDefault="009D5328" w:rsidP="00204D5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28" w:rsidRPr="00B35E79" w:rsidRDefault="009D5328" w:rsidP="00204D5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44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28" w:rsidRPr="00B35E79" w:rsidRDefault="009D5328" w:rsidP="00204D5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  <w:tr w:rsidR="00B35E79" w:rsidRPr="00B35E79" w:rsidTr="00204D55">
        <w:trPr>
          <w:trHeight w:val="625"/>
        </w:trPr>
        <w:tc>
          <w:tcPr>
            <w:tcW w:w="16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328" w:rsidRPr="00B35E79" w:rsidRDefault="009D5328" w:rsidP="00204D5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參賽學生資料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328" w:rsidRPr="00B35E79" w:rsidRDefault="009D5328" w:rsidP="00204D55">
            <w:pPr>
              <w:spacing w:line="5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0" w:type="dxa"/>
            <w:gridSpan w:val="3"/>
            <w:vAlign w:val="center"/>
          </w:tcPr>
          <w:p w:rsidR="009D5328" w:rsidRPr="00B35E79" w:rsidRDefault="009D5328" w:rsidP="00204D55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9D5328" w:rsidRPr="00B35E79" w:rsidRDefault="009D5328" w:rsidP="00204D55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9D5328" w:rsidRPr="00B35E79" w:rsidRDefault="009D5328" w:rsidP="00204D55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9D5328" w:rsidRPr="00B35E79" w:rsidRDefault="009D5328" w:rsidP="00204D55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35E79" w:rsidRPr="00B35E79" w:rsidTr="00204D55">
        <w:trPr>
          <w:trHeight w:val="540"/>
        </w:trPr>
        <w:tc>
          <w:tcPr>
            <w:tcW w:w="1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328" w:rsidRPr="00B35E79" w:rsidRDefault="009D5328" w:rsidP="00204D5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328" w:rsidRPr="00B35E79" w:rsidRDefault="009D5328" w:rsidP="00204D55">
            <w:pPr>
              <w:spacing w:line="5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年級班級</w:t>
            </w:r>
          </w:p>
        </w:tc>
        <w:tc>
          <w:tcPr>
            <w:tcW w:w="1840" w:type="dxa"/>
            <w:gridSpan w:val="3"/>
            <w:vAlign w:val="center"/>
          </w:tcPr>
          <w:p w:rsidR="009D5328" w:rsidRPr="00B35E79" w:rsidRDefault="009D5328" w:rsidP="00204D55">
            <w:pPr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9D5328" w:rsidRPr="00B35E79" w:rsidRDefault="009D5328" w:rsidP="00204D55">
            <w:pPr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9D5328" w:rsidRPr="00B35E79" w:rsidRDefault="009D5328" w:rsidP="00204D55">
            <w:pPr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9D5328" w:rsidRPr="00B35E79" w:rsidRDefault="009D5328" w:rsidP="00204D55">
            <w:pPr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35E79" w:rsidRPr="00B35E79" w:rsidTr="00204D55">
        <w:trPr>
          <w:trHeight w:val="3017"/>
        </w:trPr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328" w:rsidRPr="00B35E79" w:rsidRDefault="009D5328" w:rsidP="00204D5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參賽同意事項</w:t>
            </w:r>
          </w:p>
        </w:tc>
        <w:tc>
          <w:tcPr>
            <w:tcW w:w="875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328" w:rsidRPr="00B35E79" w:rsidRDefault="009D5328" w:rsidP="00204D55">
            <w:pPr>
              <w:widowControl/>
              <w:spacing w:line="500" w:lineRule="exact"/>
              <w:ind w:left="302" w:hangingChars="108" w:hanging="30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1.參賽隊伍無條件同意承辦單位將參賽資料（如：參賽隊伍、參賽者姓名、活動花絮等）公佈於海洋教育中心網站及其他公開管道。</w:t>
            </w:r>
          </w:p>
          <w:p w:rsidR="009D5328" w:rsidRPr="00B35E79" w:rsidRDefault="009D5328" w:rsidP="00204D55">
            <w:pPr>
              <w:widowControl/>
              <w:spacing w:line="5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B35E7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本比賽辦法如有未盡事宜，承辦單位保留增修之權力。</w:t>
            </w:r>
          </w:p>
          <w:p w:rsidR="009D5328" w:rsidRPr="00B35E79" w:rsidRDefault="009D5328" w:rsidP="00204D55">
            <w:pPr>
              <w:widowControl/>
              <w:spacing w:line="500" w:lineRule="exact"/>
              <w:ind w:left="283" w:hangingChars="101" w:hanging="28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B35E7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Pr="00B35E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若承辦單位、執行單位發現參賽者未依競賽規則或以非法行為參加競賽，將有權取消參賽者競賽資格。</w:t>
            </w:r>
          </w:p>
        </w:tc>
      </w:tr>
      <w:tr w:rsidR="00B35E79" w:rsidRPr="00B35E79" w:rsidTr="00204D55">
        <w:trPr>
          <w:trHeight w:val="624"/>
        </w:trPr>
        <w:tc>
          <w:tcPr>
            <w:tcW w:w="16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328" w:rsidRPr="00B35E79" w:rsidRDefault="009D5328" w:rsidP="00204D55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核章處</w:t>
            </w:r>
          </w:p>
        </w:tc>
        <w:tc>
          <w:tcPr>
            <w:tcW w:w="23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328" w:rsidRPr="00B35E79" w:rsidRDefault="009D5328" w:rsidP="00204D55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3277" w:type="dxa"/>
            <w:gridSpan w:val="5"/>
            <w:vAlign w:val="center"/>
          </w:tcPr>
          <w:p w:rsidR="009D5328" w:rsidRPr="00B35E79" w:rsidRDefault="009D5328" w:rsidP="00204D55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  任</w:t>
            </w:r>
          </w:p>
        </w:tc>
        <w:tc>
          <w:tcPr>
            <w:tcW w:w="3135" w:type="dxa"/>
            <w:gridSpan w:val="2"/>
            <w:vAlign w:val="center"/>
          </w:tcPr>
          <w:p w:rsidR="009D5328" w:rsidRPr="00B35E79" w:rsidRDefault="009D5328" w:rsidP="00204D55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5E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  長</w:t>
            </w:r>
          </w:p>
        </w:tc>
      </w:tr>
      <w:tr w:rsidR="00B35E79" w:rsidRPr="00B35E79" w:rsidTr="00204D55">
        <w:trPr>
          <w:trHeight w:val="2388"/>
        </w:trPr>
        <w:tc>
          <w:tcPr>
            <w:tcW w:w="16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328" w:rsidRPr="00B35E79" w:rsidRDefault="009D5328" w:rsidP="00204D55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328" w:rsidRPr="00B35E79" w:rsidRDefault="009D5328" w:rsidP="00204D55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277" w:type="dxa"/>
            <w:gridSpan w:val="5"/>
            <w:vAlign w:val="center"/>
          </w:tcPr>
          <w:p w:rsidR="009D5328" w:rsidRPr="00B35E79" w:rsidRDefault="009D5328" w:rsidP="00204D55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9D5328" w:rsidRPr="00B35E79" w:rsidRDefault="009D5328" w:rsidP="00204D55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9D5328" w:rsidRPr="00B35E79" w:rsidRDefault="009D5328" w:rsidP="00204D55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9D5328" w:rsidRPr="00B35E79" w:rsidRDefault="009D5328" w:rsidP="00204D55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9D5328" w:rsidRPr="00B35E79" w:rsidRDefault="009D5328" w:rsidP="009D5328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35E79">
        <w:rPr>
          <w:rFonts w:ascii="標楷體" w:eastAsia="標楷體" w:hAnsi="標楷體" w:cs="新細明體" w:hint="eastAsia"/>
          <w:kern w:val="0"/>
          <w:sz w:val="28"/>
          <w:szCs w:val="28"/>
        </w:rPr>
        <w:t>註：本表請以正楷清楚書寫或以電腦繕打</w:t>
      </w:r>
      <w:r w:rsidRPr="00B35E7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，</w:t>
      </w:r>
      <w:r w:rsidRPr="00B35E79">
        <w:rPr>
          <w:rFonts w:ascii="標楷體" w:eastAsia="標楷體" w:hAnsi="標楷體" w:cs="新細明體" w:hint="eastAsia"/>
          <w:kern w:val="0"/>
          <w:sz w:val="28"/>
          <w:szCs w:val="28"/>
        </w:rPr>
        <w:t>以利作業。</w:t>
      </w:r>
    </w:p>
    <w:p w:rsidR="009D5328" w:rsidRPr="00B35E79" w:rsidRDefault="009D5328" w:rsidP="009D5328">
      <w:pPr>
        <w:spacing w:line="500" w:lineRule="exact"/>
        <w:rPr>
          <w:rFonts w:ascii="標楷體" w:eastAsia="標楷體" w:hAnsi="標楷體"/>
          <w:kern w:val="0"/>
          <w:sz w:val="28"/>
          <w:szCs w:val="28"/>
          <w:bdr w:val="single" w:sz="4" w:space="0" w:color="auto"/>
        </w:rPr>
      </w:pPr>
    </w:p>
    <w:p w:rsidR="00F47C33" w:rsidRPr="00B35E79" w:rsidRDefault="009D5328" w:rsidP="00F47C33">
      <w:pPr>
        <w:widowControl/>
        <w:spacing w:line="500" w:lineRule="exact"/>
        <w:ind w:leftChars="-10" w:left="864" w:hangingChars="317" w:hanging="888"/>
        <w:rPr>
          <w:rFonts w:ascii="標楷體" w:eastAsia="標楷體" w:hAnsi="標楷體"/>
          <w:sz w:val="28"/>
          <w:szCs w:val="28"/>
        </w:rPr>
      </w:pPr>
      <w:r w:rsidRPr="00B35E79">
        <w:rPr>
          <w:rFonts w:ascii="標楷體" w:eastAsia="標楷體" w:hAnsi="標楷體"/>
          <w:kern w:val="0"/>
          <w:sz w:val="28"/>
          <w:szCs w:val="28"/>
          <w:bdr w:val="single" w:sz="4" w:space="0" w:color="auto"/>
        </w:rPr>
        <w:br w:type="page"/>
      </w:r>
      <w:r w:rsidR="00F47C33" w:rsidRPr="00B35E79">
        <w:rPr>
          <w:rFonts w:ascii="標楷體" w:eastAsia="標楷體" w:hAnsi="標楷體" w:hint="eastAsia"/>
          <w:kern w:val="0"/>
          <w:sz w:val="28"/>
          <w:szCs w:val="28"/>
          <w:bdr w:val="single" w:sz="4" w:space="0" w:color="auto"/>
        </w:rPr>
        <w:lastRenderedPageBreak/>
        <w:t>附件</w:t>
      </w:r>
      <w:r w:rsidR="001D4B0B" w:rsidRPr="00B35E79">
        <w:rPr>
          <w:rFonts w:ascii="標楷體" w:eastAsia="標楷體" w:hAnsi="標楷體" w:hint="eastAsia"/>
          <w:kern w:val="0"/>
          <w:sz w:val="28"/>
          <w:szCs w:val="28"/>
          <w:bdr w:val="single" w:sz="4" w:space="0" w:color="auto"/>
        </w:rPr>
        <w:t>2</w:t>
      </w:r>
    </w:p>
    <w:p w:rsidR="009D5328" w:rsidRPr="00B35E79" w:rsidRDefault="009D5328" w:rsidP="009D5328">
      <w:pPr>
        <w:spacing w:line="500" w:lineRule="exact"/>
        <w:jc w:val="center"/>
        <w:rPr>
          <w:rFonts w:ascii="標楷體" w:eastAsia="標楷體" w:hAnsi="標楷體"/>
          <w:b/>
          <w:kern w:val="0"/>
          <w:sz w:val="28"/>
          <w:szCs w:val="28"/>
          <w:bdr w:val="single" w:sz="4" w:space="0" w:color="auto"/>
        </w:rPr>
      </w:pPr>
      <w:r w:rsidRPr="00B35E79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F856D2" w:rsidRPr="00B35E79">
        <w:rPr>
          <w:rFonts w:ascii="標楷體" w:eastAsia="標楷體" w:hAnsi="標楷體"/>
          <w:b/>
          <w:sz w:val="28"/>
          <w:szCs w:val="28"/>
        </w:rPr>
        <w:t>10</w:t>
      </w:r>
      <w:r w:rsidR="00A909AB" w:rsidRPr="00B35E79">
        <w:rPr>
          <w:rFonts w:ascii="標楷體" w:eastAsia="標楷體" w:hAnsi="標楷體" w:hint="eastAsia"/>
          <w:b/>
          <w:sz w:val="28"/>
          <w:szCs w:val="28"/>
        </w:rPr>
        <w:t>7</w:t>
      </w:r>
      <w:r w:rsidRPr="00B35E79">
        <w:rPr>
          <w:rFonts w:ascii="標楷體" w:eastAsia="標楷體" w:hAnsi="標楷體"/>
          <w:b/>
          <w:sz w:val="28"/>
          <w:szCs w:val="28"/>
        </w:rPr>
        <w:t>年</w:t>
      </w:r>
      <w:r w:rsidRPr="00B35E79">
        <w:rPr>
          <w:rFonts w:ascii="標楷體" w:eastAsia="標楷體" w:hAnsi="標楷體" w:hint="eastAsia"/>
          <w:b/>
          <w:sz w:val="28"/>
          <w:szCs w:val="28"/>
        </w:rPr>
        <w:t>海洋知識大考驗</w:t>
      </w:r>
      <w:r w:rsidRPr="00B35E79">
        <w:rPr>
          <w:rFonts w:ascii="標楷體" w:eastAsia="標楷體" w:hAnsi="標楷體"/>
          <w:b/>
          <w:sz w:val="28"/>
          <w:szCs w:val="28"/>
        </w:rPr>
        <w:t>競賽</w:t>
      </w:r>
      <w:r w:rsidRPr="00B35E79">
        <w:rPr>
          <w:rFonts w:ascii="標楷體" w:eastAsia="標楷體" w:hAnsi="標楷體" w:hint="eastAsia"/>
          <w:b/>
          <w:sz w:val="28"/>
          <w:szCs w:val="28"/>
        </w:rPr>
        <w:t>規則</w:t>
      </w:r>
    </w:p>
    <w:p w:rsidR="009D5328" w:rsidRPr="00B35E79" w:rsidRDefault="009D5328" w:rsidP="00AC03BF">
      <w:pPr>
        <w:widowControl/>
        <w:spacing w:line="500" w:lineRule="exact"/>
        <w:ind w:leftChars="-220" w:left="418" w:hangingChars="394" w:hanging="946"/>
        <w:rPr>
          <w:rFonts w:ascii="標楷體" w:eastAsia="標楷體" w:hAnsi="標楷體"/>
          <w:szCs w:val="24"/>
        </w:rPr>
      </w:pPr>
      <w:r w:rsidRPr="00B35E79">
        <w:rPr>
          <w:rFonts w:ascii="標楷體" w:eastAsia="標楷體" w:hAnsi="標楷體" w:hint="eastAsia"/>
          <w:szCs w:val="24"/>
        </w:rPr>
        <w:t xml:space="preserve">    一、參賽隊伍需設計「隊呼」，隊呼內容為介紹隊伍或學校之特色，於主持人介紹學校時呼喊隊呼。</w:t>
      </w:r>
    </w:p>
    <w:p w:rsidR="009D5328" w:rsidRPr="00B35E79" w:rsidRDefault="009D5328" w:rsidP="009D5328">
      <w:pPr>
        <w:widowControl/>
        <w:spacing w:line="500" w:lineRule="exact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>二、</w:t>
      </w:r>
      <w:r w:rsidRPr="00B35E79">
        <w:rPr>
          <w:rFonts w:ascii="標楷體" w:eastAsia="標楷體" w:hAnsi="標楷體"/>
          <w:kern w:val="0"/>
          <w:szCs w:val="24"/>
        </w:rPr>
        <w:t>各</w:t>
      </w:r>
      <w:r w:rsidRPr="00B35E79">
        <w:rPr>
          <w:rFonts w:ascii="標楷體" w:eastAsia="標楷體" w:hAnsi="標楷體" w:hint="eastAsia"/>
          <w:kern w:val="0"/>
          <w:szCs w:val="24"/>
        </w:rPr>
        <w:t>階段</w:t>
      </w:r>
      <w:r w:rsidRPr="00B35E79">
        <w:rPr>
          <w:rFonts w:ascii="標楷體" w:eastAsia="標楷體" w:hAnsi="標楷體"/>
          <w:kern w:val="0"/>
          <w:szCs w:val="24"/>
        </w:rPr>
        <w:t>競賽</w:t>
      </w:r>
      <w:r w:rsidRPr="00B35E79">
        <w:rPr>
          <w:rFonts w:ascii="標楷體" w:eastAsia="標楷體" w:hAnsi="標楷體" w:hint="eastAsia"/>
          <w:kern w:val="0"/>
          <w:szCs w:val="24"/>
        </w:rPr>
        <w:t>方式</w:t>
      </w:r>
      <w:r w:rsidRPr="00B35E79">
        <w:rPr>
          <w:rFonts w:ascii="標楷體" w:eastAsia="標楷體" w:hAnsi="標楷體"/>
          <w:kern w:val="0"/>
          <w:szCs w:val="24"/>
        </w:rPr>
        <w:t>：</w:t>
      </w:r>
      <w:r w:rsidRPr="00B35E79">
        <w:rPr>
          <w:rFonts w:ascii="標楷體" w:eastAsia="標楷體" w:hAnsi="標楷體" w:hint="eastAsia"/>
          <w:kern w:val="0"/>
          <w:szCs w:val="24"/>
        </w:rPr>
        <w:t xml:space="preserve"> </w:t>
      </w:r>
    </w:p>
    <w:p w:rsidR="009D5328" w:rsidRPr="00B35E79" w:rsidRDefault="009D5328" w:rsidP="00AC03BF">
      <w:pPr>
        <w:widowControl/>
        <w:spacing w:line="500" w:lineRule="exact"/>
        <w:ind w:left="720" w:hangingChars="300" w:hanging="720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>（一）預賽：</w:t>
      </w:r>
      <w:r w:rsidRPr="00B35E79">
        <w:rPr>
          <w:rFonts w:ascii="標楷體" w:eastAsia="標楷體" w:hAnsi="標楷體" w:hint="eastAsia"/>
          <w:noProof/>
          <w:szCs w:val="24"/>
        </w:rPr>
        <w:t>採各校</w:t>
      </w:r>
      <w:r w:rsidRPr="00B35E79">
        <w:rPr>
          <w:rFonts w:ascii="標楷體" w:eastAsia="標楷體" w:hAnsi="標楷體" w:hint="eastAsia"/>
          <w:szCs w:val="24"/>
        </w:rPr>
        <w:t>自由組隊參加，並由各校舉辦預賽選出各校代表隊伍</w:t>
      </w:r>
      <w:r w:rsidRPr="00B35E79">
        <w:rPr>
          <w:rFonts w:ascii="標楷體" w:eastAsia="標楷體" w:hAnsi="標楷體" w:hint="eastAsia"/>
          <w:noProof/>
          <w:szCs w:val="24"/>
        </w:rPr>
        <w:t>，或</w:t>
      </w:r>
      <w:r w:rsidRPr="00B35E79">
        <w:rPr>
          <w:rFonts w:ascii="標楷體" w:eastAsia="標楷體" w:hAnsi="標楷體" w:hint="eastAsia"/>
          <w:szCs w:val="24"/>
        </w:rPr>
        <w:t>由校方指派1隊代表學校參加初賽。</w:t>
      </w:r>
    </w:p>
    <w:p w:rsidR="009D5328" w:rsidRPr="00B35E79" w:rsidRDefault="009D5328" w:rsidP="00AC03BF">
      <w:pPr>
        <w:widowControl/>
        <w:spacing w:line="500" w:lineRule="exact"/>
        <w:ind w:left="720" w:hangingChars="300" w:hanging="720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>（二）</w:t>
      </w:r>
      <w:r w:rsidRPr="00B35E79">
        <w:rPr>
          <w:rFonts w:ascii="標楷體" w:eastAsia="標楷體" w:hAnsi="標楷體"/>
          <w:kern w:val="0"/>
          <w:szCs w:val="24"/>
        </w:rPr>
        <w:t>初賽：</w:t>
      </w:r>
      <w:r w:rsidRPr="00B35E79">
        <w:rPr>
          <w:rFonts w:ascii="標楷體" w:eastAsia="標楷體" w:hAnsi="標楷體" w:hint="eastAsia"/>
          <w:kern w:val="0"/>
          <w:szCs w:val="24"/>
        </w:rPr>
        <w:t>比賽分組及位置於領隊會議抽籤決定。每回合分數最高者為該小組之優勝隊伍，各小組之優勝隊伍取得參加複賽資格。</w:t>
      </w:r>
    </w:p>
    <w:p w:rsidR="009D5328" w:rsidRPr="00B35E79" w:rsidRDefault="009D5328" w:rsidP="00AC03BF">
      <w:pPr>
        <w:widowControl/>
        <w:spacing w:line="500" w:lineRule="exact"/>
        <w:ind w:left="1337" w:hangingChars="557" w:hanging="1337"/>
        <w:rPr>
          <w:rFonts w:ascii="標楷體" w:eastAsia="標楷體" w:hAnsi="標楷體"/>
          <w:szCs w:val="24"/>
        </w:rPr>
      </w:pPr>
      <w:r w:rsidRPr="00B35E79">
        <w:rPr>
          <w:rFonts w:ascii="標楷體" w:eastAsia="標楷體" w:hAnsi="標楷體" w:hint="eastAsia"/>
          <w:szCs w:val="24"/>
        </w:rPr>
        <w:t>（三）</w:t>
      </w:r>
      <w:r w:rsidRPr="00B35E79">
        <w:rPr>
          <w:rFonts w:ascii="標楷體" w:eastAsia="標楷體" w:hAnsi="標楷體"/>
          <w:szCs w:val="24"/>
        </w:rPr>
        <w:t>複賽：</w:t>
      </w:r>
      <w:r w:rsidRPr="00B35E79">
        <w:rPr>
          <w:rFonts w:ascii="標楷體" w:eastAsia="標楷體" w:hAnsi="標楷體" w:hint="eastAsia"/>
          <w:szCs w:val="24"/>
        </w:rPr>
        <w:t>比賽分組及位置於領隊會議抽籤決定賽程，每回合分數最高者為該小組之優勝隊伍，各小組之優勝隊伍進入決賽。</w:t>
      </w:r>
    </w:p>
    <w:p w:rsidR="009D5328" w:rsidRPr="00B35E79" w:rsidRDefault="009D5328" w:rsidP="00AC03BF">
      <w:pPr>
        <w:widowControl/>
        <w:spacing w:line="500" w:lineRule="exact"/>
        <w:ind w:left="1337" w:hangingChars="557" w:hanging="1337"/>
        <w:rPr>
          <w:rFonts w:ascii="標楷體" w:eastAsia="標楷體" w:hAnsi="標楷體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>（四）</w:t>
      </w:r>
      <w:r w:rsidRPr="00B35E79">
        <w:rPr>
          <w:rFonts w:ascii="標楷體" w:eastAsia="標楷體" w:hAnsi="標楷體"/>
          <w:kern w:val="0"/>
          <w:szCs w:val="24"/>
        </w:rPr>
        <w:t>決賽：</w:t>
      </w:r>
      <w:r w:rsidRPr="00B35E79">
        <w:rPr>
          <w:rFonts w:ascii="標楷體" w:eastAsia="標楷體" w:hAnsi="標楷體" w:hint="eastAsia"/>
          <w:szCs w:val="24"/>
        </w:rPr>
        <w:t>比賽分組及位置於領隊會議抽籤決定</w:t>
      </w:r>
      <w:r w:rsidRPr="00B35E79">
        <w:rPr>
          <w:rFonts w:ascii="新細明體" w:hAnsi="新細明體" w:hint="eastAsia"/>
          <w:szCs w:val="24"/>
        </w:rPr>
        <w:t>，</w:t>
      </w:r>
      <w:r w:rsidRPr="00B35E79">
        <w:rPr>
          <w:rFonts w:ascii="標楷體" w:eastAsia="標楷體" w:hAnsi="標楷體" w:hint="eastAsia"/>
          <w:szCs w:val="24"/>
        </w:rPr>
        <w:t>依總分數決定排名順序，如有2隊(含)以上總分數相同，則進行1題「PK」驟死賽，答對者排名較前</w:t>
      </w:r>
      <w:r w:rsidRPr="00B35E79">
        <w:rPr>
          <w:rFonts w:ascii="新細明體" w:hAnsi="新細明體" w:hint="eastAsia"/>
          <w:szCs w:val="24"/>
        </w:rPr>
        <w:t>，</w:t>
      </w:r>
      <w:r w:rsidRPr="00B35E79">
        <w:rPr>
          <w:rFonts w:ascii="標楷體" w:eastAsia="標楷體" w:hAnsi="標楷體" w:hint="eastAsia"/>
          <w:szCs w:val="24"/>
        </w:rPr>
        <w:t>完成前四名排名。</w:t>
      </w:r>
    </w:p>
    <w:p w:rsidR="009D5328" w:rsidRPr="00B35E79" w:rsidRDefault="009D5328" w:rsidP="009D5328">
      <w:pPr>
        <w:widowControl/>
        <w:spacing w:line="500" w:lineRule="exact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>三、答題規則：</w:t>
      </w:r>
    </w:p>
    <w:p w:rsidR="009D5328" w:rsidRPr="00B35E79" w:rsidRDefault="009D5328" w:rsidP="00AC03BF">
      <w:pPr>
        <w:widowControl/>
        <w:spacing w:line="500" w:lineRule="exact"/>
        <w:ind w:left="720" w:hangingChars="300" w:hanging="720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>（一）比賽前，各隊自行決定隊員答題順序(穿著號碼衣，序號1、2、3、4)，競賽時排列方式由主持人指定答題者，每位隊員皆須依序輪流作答，如有違反規定者經裁判認定扣總分10分。</w:t>
      </w:r>
    </w:p>
    <w:p w:rsidR="009D5328" w:rsidRPr="00B35E79" w:rsidRDefault="009D5328" w:rsidP="00AC03BF">
      <w:pPr>
        <w:widowControl/>
        <w:spacing w:line="500" w:lineRule="exact"/>
        <w:ind w:left="720" w:hangingChars="300" w:hanging="720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>（二）每回合題目數為20題，題型含是非、選擇及簡答題。</w:t>
      </w:r>
    </w:p>
    <w:p w:rsidR="009D5328" w:rsidRPr="00B35E79" w:rsidRDefault="009D5328" w:rsidP="009D5328">
      <w:pPr>
        <w:spacing w:line="500" w:lineRule="exact"/>
        <w:rPr>
          <w:rFonts w:ascii="標楷體" w:eastAsia="標楷體" w:hAnsi="標楷體"/>
          <w:szCs w:val="24"/>
        </w:rPr>
      </w:pPr>
      <w:r w:rsidRPr="00B35E79">
        <w:rPr>
          <w:rFonts w:ascii="標楷體" w:eastAsia="標楷體" w:hAnsi="標楷體" w:hint="eastAsia"/>
          <w:szCs w:val="24"/>
        </w:rPr>
        <w:t>（三）答題方式</w:t>
      </w:r>
    </w:p>
    <w:p w:rsidR="009D5328" w:rsidRPr="00B35E79" w:rsidRDefault="009D5328" w:rsidP="009D5328">
      <w:pPr>
        <w:spacing w:line="500" w:lineRule="exact"/>
        <w:rPr>
          <w:rFonts w:ascii="標楷體" w:eastAsia="標楷體" w:hAnsi="標楷體"/>
          <w:szCs w:val="24"/>
        </w:rPr>
      </w:pPr>
      <w:r w:rsidRPr="00B35E79">
        <w:rPr>
          <w:rFonts w:ascii="標楷體" w:eastAsia="標楷體" w:hAnsi="標楷體" w:hint="eastAsia"/>
          <w:szCs w:val="24"/>
        </w:rPr>
        <w:t xml:space="preserve">      1、積分題（是非題、選擇題、簡答題）</w:t>
      </w:r>
    </w:p>
    <w:p w:rsidR="009D5328" w:rsidRPr="00B35E79" w:rsidRDefault="009D5328" w:rsidP="00323A21">
      <w:pPr>
        <w:widowControl/>
        <w:spacing w:line="500" w:lineRule="exact"/>
        <w:ind w:leftChars="321" w:left="988" w:hangingChars="91" w:hanging="218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 xml:space="preserve">  題目秀在銀</w:t>
      </w:r>
      <w:r w:rsidR="00323A21" w:rsidRPr="00B35E79">
        <w:rPr>
          <w:rFonts w:ascii="標楷體" w:eastAsia="標楷體" w:hAnsi="標楷體" w:hint="eastAsia"/>
          <w:kern w:val="0"/>
          <w:szCs w:val="24"/>
        </w:rPr>
        <w:t>幕上，並由主持人簡述之，參賽隊伍可一邊討論一邊以白板筆將答案（正</w:t>
      </w:r>
      <w:r w:rsidRPr="00B35E79">
        <w:rPr>
          <w:rFonts w:ascii="標楷體" w:eastAsia="標楷體" w:hAnsi="標楷體" w:hint="eastAsia"/>
          <w:kern w:val="0"/>
          <w:szCs w:val="24"/>
        </w:rPr>
        <w:t>楷且工整）書寫在白板上，每題討論時間為10秒，時間到時主持人說出「請作答」時，參賽隊伍必須立刻把「白板答案秀出來」，延遲該題不計分。</w:t>
      </w:r>
    </w:p>
    <w:p w:rsidR="009D5328" w:rsidRPr="00B35E79" w:rsidRDefault="009D5328" w:rsidP="00AC03BF">
      <w:pPr>
        <w:spacing w:line="500" w:lineRule="exact"/>
        <w:ind w:left="720" w:hangingChars="300" w:hanging="720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 xml:space="preserve">      2、搶答題</w:t>
      </w:r>
    </w:p>
    <w:p w:rsidR="009D5328" w:rsidRPr="00B35E79" w:rsidRDefault="00323A21" w:rsidP="00323A21">
      <w:pPr>
        <w:widowControl/>
        <w:spacing w:line="500" w:lineRule="exact"/>
        <w:ind w:leftChars="379" w:left="989" w:hangingChars="33" w:hanging="79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 xml:space="preserve"> </w:t>
      </w:r>
      <w:r w:rsidR="009D5328" w:rsidRPr="00B35E79">
        <w:rPr>
          <w:rFonts w:ascii="標楷體" w:eastAsia="標楷體" w:hAnsi="標楷體" w:hint="eastAsia"/>
          <w:kern w:val="0"/>
          <w:szCs w:val="24"/>
        </w:rPr>
        <w:t>題目秀在銀幕上，並由主持人簡述之，參賽隊伍可一邊討論一邊以白板筆將答案（正楷且工整）書寫在白板上，作答完畢立即按鈴搶答，搶答燈亮者擁有回答權，必須立刻把「白板答案秀出來」，此時由主持人判定答案是否正確。倘若參賽隊伍未以白板</w:t>
      </w:r>
      <w:r w:rsidR="009D5328" w:rsidRPr="00B35E79">
        <w:rPr>
          <w:rFonts w:ascii="標楷體" w:eastAsia="標楷體" w:hAnsi="標楷體" w:hint="eastAsia"/>
          <w:kern w:val="0"/>
          <w:szCs w:val="24"/>
        </w:rPr>
        <w:lastRenderedPageBreak/>
        <w:t>作答而先按鈴，或按鈴後再以白板作答之隊伍，均喪失本題答題權，則該題機會須讓給其他參賽隊伍進行搶答。</w:t>
      </w:r>
    </w:p>
    <w:p w:rsidR="009D5328" w:rsidRPr="00B35E79" w:rsidRDefault="009D5328" w:rsidP="00AC03BF">
      <w:pPr>
        <w:widowControl/>
        <w:spacing w:line="500" w:lineRule="exact"/>
        <w:ind w:leftChars="380" w:left="1733" w:hangingChars="342" w:hanging="821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 xml:space="preserve">  （1）是非題：若回答是非題答案是錯的，本題不計分，由主持人說出正確答案後，進入下一題。</w:t>
      </w:r>
    </w:p>
    <w:p w:rsidR="009D5328" w:rsidRPr="00B35E79" w:rsidRDefault="009D5328" w:rsidP="00AC03BF">
      <w:pPr>
        <w:widowControl/>
        <w:spacing w:line="500" w:lineRule="exact"/>
        <w:ind w:leftChars="380" w:left="1733" w:hangingChars="342" w:hanging="821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 xml:space="preserve">  （2）選擇題：若回答選擇題答案是錯的，則該題機會須讓給其他參賽隊伍進行下一輪搶答。</w:t>
      </w:r>
    </w:p>
    <w:p w:rsidR="009D5328" w:rsidRPr="00B35E79" w:rsidRDefault="009D5328" w:rsidP="00AC03BF">
      <w:pPr>
        <w:widowControl/>
        <w:spacing w:line="500" w:lineRule="exact"/>
        <w:ind w:leftChars="380" w:left="1733" w:hangingChars="342" w:hanging="821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 xml:space="preserve">  （3）簡答題：若回答簡答題答案是錯的或不清楚、不完整，則該題機會須讓給其他參賽隊伍進行搶答。</w:t>
      </w:r>
    </w:p>
    <w:p w:rsidR="009D5328" w:rsidRPr="00B35E79" w:rsidRDefault="009D5328" w:rsidP="00AC03BF">
      <w:pPr>
        <w:widowControl/>
        <w:spacing w:line="500" w:lineRule="exact"/>
        <w:ind w:left="761" w:hangingChars="317" w:hanging="761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>（四）</w:t>
      </w:r>
      <w:r w:rsidRPr="00B35E79">
        <w:rPr>
          <w:rFonts w:ascii="標楷體" w:eastAsia="標楷體" w:hAnsi="標楷體"/>
          <w:kern w:val="0"/>
          <w:szCs w:val="24"/>
        </w:rPr>
        <w:t>題目及答案順序與</w:t>
      </w:r>
      <w:r w:rsidRPr="00B35E79">
        <w:rPr>
          <w:rFonts w:ascii="標楷體" w:eastAsia="標楷體" w:hAnsi="標楷體" w:hint="eastAsia"/>
          <w:kern w:val="0"/>
          <w:szCs w:val="24"/>
        </w:rPr>
        <w:t>新北市海洋教育資源中心網站</w:t>
      </w:r>
      <w:r w:rsidRPr="00B35E79">
        <w:rPr>
          <w:rFonts w:ascii="標楷體" w:eastAsia="標楷體" w:hAnsi="標楷體"/>
          <w:kern w:val="0"/>
          <w:szCs w:val="24"/>
        </w:rPr>
        <w:t>提供</w:t>
      </w:r>
      <w:r w:rsidRPr="00B35E79">
        <w:rPr>
          <w:rFonts w:ascii="標楷體" w:eastAsia="標楷體" w:hAnsi="標楷體" w:hint="eastAsia"/>
          <w:kern w:val="0"/>
          <w:szCs w:val="24"/>
        </w:rPr>
        <w:t>之</w:t>
      </w:r>
      <w:r w:rsidRPr="00B35E79">
        <w:rPr>
          <w:rFonts w:ascii="標楷體" w:eastAsia="標楷體" w:hAnsi="標楷體"/>
          <w:kern w:val="0"/>
          <w:szCs w:val="24"/>
        </w:rPr>
        <w:t>題庫未</w:t>
      </w:r>
      <w:r w:rsidRPr="00B35E79">
        <w:rPr>
          <w:rFonts w:ascii="標楷體" w:eastAsia="標楷體" w:hAnsi="標楷體" w:hint="eastAsia"/>
          <w:kern w:val="0"/>
          <w:szCs w:val="24"/>
        </w:rPr>
        <w:t>必</w:t>
      </w:r>
      <w:r w:rsidRPr="00B35E79">
        <w:rPr>
          <w:rFonts w:ascii="標楷體" w:eastAsia="標楷體" w:hAnsi="標楷體"/>
          <w:kern w:val="0"/>
          <w:szCs w:val="24"/>
        </w:rPr>
        <w:t>完全相同。</w:t>
      </w:r>
    </w:p>
    <w:p w:rsidR="009D5328" w:rsidRPr="00B35E79" w:rsidRDefault="009D5328" w:rsidP="00AC03BF">
      <w:pPr>
        <w:spacing w:line="500" w:lineRule="exact"/>
        <w:ind w:left="720" w:hangingChars="300" w:hanging="720"/>
        <w:rPr>
          <w:rFonts w:ascii="標楷體" w:eastAsia="標楷體" w:hAnsi="標楷體"/>
          <w:szCs w:val="24"/>
        </w:rPr>
      </w:pPr>
      <w:r w:rsidRPr="00B35E79">
        <w:rPr>
          <w:rFonts w:ascii="標楷體" w:eastAsia="標楷體" w:hAnsi="標楷體" w:hint="eastAsia"/>
          <w:szCs w:val="24"/>
        </w:rPr>
        <w:t>五、計分方式：</w:t>
      </w:r>
    </w:p>
    <w:p w:rsidR="009D5328" w:rsidRPr="00B35E79" w:rsidRDefault="009D5328" w:rsidP="009D5328">
      <w:pPr>
        <w:spacing w:line="500" w:lineRule="exact"/>
        <w:rPr>
          <w:rFonts w:ascii="標楷體" w:eastAsia="標楷體" w:hAnsi="標楷體"/>
          <w:szCs w:val="24"/>
        </w:rPr>
      </w:pPr>
      <w:r w:rsidRPr="00B35E79">
        <w:rPr>
          <w:rFonts w:ascii="標楷體" w:eastAsia="標楷體" w:hAnsi="標楷體" w:hint="eastAsia"/>
          <w:szCs w:val="24"/>
        </w:rPr>
        <w:t>（一）每答對一題得</w:t>
      </w:r>
      <w:r w:rsidR="009026B1" w:rsidRPr="00B35E79">
        <w:rPr>
          <w:rFonts w:ascii="標楷體" w:eastAsia="標楷體" w:hAnsi="標楷體" w:hint="eastAsia"/>
          <w:szCs w:val="24"/>
        </w:rPr>
        <w:t>10</w:t>
      </w:r>
      <w:r w:rsidRPr="00B35E79">
        <w:rPr>
          <w:rFonts w:ascii="標楷體" w:eastAsia="標楷體" w:hAnsi="標楷體" w:hint="eastAsia"/>
          <w:szCs w:val="24"/>
        </w:rPr>
        <w:t>分。</w:t>
      </w:r>
    </w:p>
    <w:p w:rsidR="009026B1" w:rsidRPr="00B35E79" w:rsidRDefault="009D5328" w:rsidP="009D5328">
      <w:pPr>
        <w:spacing w:line="500" w:lineRule="exact"/>
        <w:rPr>
          <w:rFonts w:ascii="標楷體" w:eastAsia="標楷體" w:hAnsi="標楷體"/>
          <w:szCs w:val="24"/>
        </w:rPr>
      </w:pPr>
      <w:r w:rsidRPr="00B35E79">
        <w:rPr>
          <w:rFonts w:ascii="標楷體" w:eastAsia="標楷體" w:hAnsi="標楷體" w:hint="eastAsia"/>
          <w:szCs w:val="24"/>
        </w:rPr>
        <w:t>（二）</w:t>
      </w:r>
      <w:r w:rsidR="009026B1" w:rsidRPr="00B35E79">
        <w:rPr>
          <w:rFonts w:ascii="標楷體" w:eastAsia="標楷體" w:hAnsi="標楷體" w:hint="eastAsia"/>
          <w:szCs w:val="24"/>
        </w:rPr>
        <w:t>搶答題，每答錯一題倒扣5分。</w:t>
      </w:r>
    </w:p>
    <w:p w:rsidR="009D5328" w:rsidRPr="00B35E79" w:rsidRDefault="009026B1" w:rsidP="009D5328">
      <w:pPr>
        <w:spacing w:line="500" w:lineRule="exact"/>
        <w:rPr>
          <w:rFonts w:ascii="標楷體" w:eastAsia="標楷體" w:hAnsi="標楷體"/>
          <w:szCs w:val="24"/>
        </w:rPr>
      </w:pPr>
      <w:r w:rsidRPr="00B35E79">
        <w:rPr>
          <w:rFonts w:ascii="標楷體" w:eastAsia="標楷體" w:hAnsi="標楷體" w:hint="eastAsia"/>
          <w:szCs w:val="24"/>
        </w:rPr>
        <w:t>（三）</w:t>
      </w:r>
      <w:r w:rsidR="009D5328" w:rsidRPr="00B35E79">
        <w:rPr>
          <w:rFonts w:ascii="標楷體" w:eastAsia="標楷體" w:hAnsi="標楷體" w:hint="eastAsia"/>
          <w:szCs w:val="24"/>
        </w:rPr>
        <w:t>競賽現場備有計分板，隊伍可立刻得知分數之情況。</w:t>
      </w:r>
    </w:p>
    <w:p w:rsidR="009D5328" w:rsidRPr="00B35E79" w:rsidRDefault="009D5328" w:rsidP="00AC03BF">
      <w:pPr>
        <w:widowControl/>
        <w:spacing w:line="500" w:lineRule="exact"/>
        <w:ind w:left="492" w:hangingChars="205" w:hanging="492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>六、每一輪比賽時，如參賽隊伍對主持人判定之答案有疑義，由現場評審團（主辦單位聘請之專家學者）說明判定</w:t>
      </w:r>
      <w:r w:rsidRPr="00B35E79">
        <w:rPr>
          <w:rFonts w:ascii="標楷體" w:eastAsia="標楷體" w:hAnsi="標楷體"/>
          <w:kern w:val="0"/>
          <w:szCs w:val="24"/>
        </w:rPr>
        <w:t>，參賽隊伍</w:t>
      </w:r>
      <w:r w:rsidRPr="00B35E79">
        <w:rPr>
          <w:rFonts w:ascii="標楷體" w:eastAsia="標楷體" w:hAnsi="標楷體" w:hint="eastAsia"/>
          <w:kern w:val="0"/>
          <w:szCs w:val="24"/>
        </w:rPr>
        <w:t>需</w:t>
      </w:r>
      <w:r w:rsidRPr="00B35E79">
        <w:rPr>
          <w:rFonts w:ascii="標楷體" w:eastAsia="標楷體" w:hAnsi="標楷體"/>
          <w:kern w:val="0"/>
          <w:szCs w:val="24"/>
        </w:rPr>
        <w:t>尊重</w:t>
      </w:r>
      <w:r w:rsidRPr="00B35E79">
        <w:rPr>
          <w:rFonts w:ascii="標楷體" w:eastAsia="標楷體" w:hAnsi="標楷體" w:hint="eastAsia"/>
          <w:kern w:val="0"/>
          <w:szCs w:val="24"/>
        </w:rPr>
        <w:t>其</w:t>
      </w:r>
      <w:r w:rsidRPr="00B35E79">
        <w:rPr>
          <w:rFonts w:ascii="標楷體" w:eastAsia="標楷體" w:hAnsi="標楷體"/>
          <w:kern w:val="0"/>
          <w:szCs w:val="24"/>
        </w:rPr>
        <w:t>專業並服從判定。</w:t>
      </w:r>
    </w:p>
    <w:p w:rsidR="009D5328" w:rsidRPr="00B35E79" w:rsidRDefault="009D5328" w:rsidP="00AC03BF">
      <w:pPr>
        <w:widowControl/>
        <w:spacing w:line="500" w:lineRule="exact"/>
        <w:ind w:left="492" w:hangingChars="205" w:hanging="492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>七、現場人員需</w:t>
      </w:r>
      <w:r w:rsidRPr="00B35E79">
        <w:rPr>
          <w:rFonts w:ascii="標楷體" w:eastAsia="標楷體" w:hAnsi="標楷體"/>
          <w:kern w:val="0"/>
          <w:szCs w:val="24"/>
        </w:rPr>
        <w:t>遵守比賽規則，保持安靜，</w:t>
      </w:r>
      <w:r w:rsidRPr="00B35E79">
        <w:rPr>
          <w:rFonts w:ascii="標楷體" w:eastAsia="標楷體" w:hAnsi="標楷體" w:hint="eastAsia"/>
          <w:kern w:val="0"/>
          <w:szCs w:val="24"/>
        </w:rPr>
        <w:t>並</w:t>
      </w:r>
      <w:r w:rsidRPr="00B35E79">
        <w:rPr>
          <w:rFonts w:ascii="標楷體" w:eastAsia="標楷體" w:hAnsi="標楷體"/>
          <w:kern w:val="0"/>
          <w:szCs w:val="24"/>
        </w:rPr>
        <w:t>不得大聲宣嘩以及在台下以手勢或其他方式告</w:t>
      </w:r>
      <w:r w:rsidRPr="00B35E79">
        <w:rPr>
          <w:rFonts w:ascii="標楷體" w:eastAsia="標楷體" w:hAnsi="標楷體" w:hint="eastAsia"/>
          <w:kern w:val="0"/>
          <w:szCs w:val="24"/>
        </w:rPr>
        <w:t>知</w:t>
      </w:r>
      <w:r w:rsidRPr="00B35E79">
        <w:rPr>
          <w:rFonts w:ascii="標楷體" w:eastAsia="標楷體" w:hAnsi="標楷體"/>
          <w:kern w:val="0"/>
          <w:szCs w:val="24"/>
        </w:rPr>
        <w:t>台上隊伍答案，若有此狀況發生，則取消該隊比賽資格。</w:t>
      </w:r>
    </w:p>
    <w:p w:rsidR="009D5328" w:rsidRPr="00B35E79" w:rsidRDefault="009D5328" w:rsidP="00AC03BF">
      <w:pPr>
        <w:widowControl/>
        <w:spacing w:line="500" w:lineRule="exact"/>
        <w:ind w:left="492" w:hangingChars="205" w:hanging="492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>八、</w:t>
      </w:r>
      <w:r w:rsidRPr="00B35E79">
        <w:rPr>
          <w:rFonts w:ascii="標楷體" w:eastAsia="標楷體" w:hAnsi="標楷體"/>
          <w:kern w:val="0"/>
          <w:szCs w:val="24"/>
        </w:rPr>
        <w:t>比賽中，除工作人員外，其</w:t>
      </w:r>
      <w:r w:rsidRPr="00B35E79">
        <w:rPr>
          <w:rFonts w:ascii="標楷體" w:eastAsia="標楷體" w:hAnsi="標楷體" w:hint="eastAsia"/>
          <w:kern w:val="0"/>
          <w:szCs w:val="24"/>
        </w:rPr>
        <w:t>餘</w:t>
      </w:r>
      <w:r w:rsidRPr="00B35E79">
        <w:rPr>
          <w:rFonts w:ascii="標楷體" w:eastAsia="標楷體" w:hAnsi="標楷體"/>
          <w:kern w:val="0"/>
          <w:szCs w:val="24"/>
        </w:rPr>
        <w:t>人員若需要為參賽隊伍拍照，不得超越</w:t>
      </w:r>
      <w:r w:rsidRPr="00B35E79">
        <w:rPr>
          <w:rFonts w:ascii="標楷體" w:eastAsia="標楷體" w:hAnsi="標楷體" w:hint="eastAsia"/>
          <w:kern w:val="0"/>
          <w:szCs w:val="24"/>
        </w:rPr>
        <w:t>比賽</w:t>
      </w:r>
      <w:r w:rsidRPr="00B35E79">
        <w:rPr>
          <w:rFonts w:ascii="標楷體" w:eastAsia="標楷體" w:hAnsi="標楷體"/>
          <w:kern w:val="0"/>
          <w:szCs w:val="24"/>
        </w:rPr>
        <w:t>區</w:t>
      </w:r>
      <w:r w:rsidRPr="00B35E79">
        <w:rPr>
          <w:rFonts w:ascii="標楷體" w:eastAsia="標楷體" w:hAnsi="標楷體" w:hint="eastAsia"/>
          <w:kern w:val="0"/>
          <w:szCs w:val="24"/>
        </w:rPr>
        <w:t>域</w:t>
      </w:r>
      <w:r w:rsidRPr="00B35E79">
        <w:rPr>
          <w:rFonts w:ascii="標楷體" w:eastAsia="標楷體" w:hAnsi="標楷體"/>
          <w:kern w:val="0"/>
          <w:szCs w:val="24"/>
        </w:rPr>
        <w:t>，更不得影響比賽秩序。</w:t>
      </w:r>
    </w:p>
    <w:p w:rsidR="009D5328" w:rsidRPr="00B35E79" w:rsidRDefault="009D5328" w:rsidP="00AC03BF">
      <w:pPr>
        <w:widowControl/>
        <w:spacing w:line="500" w:lineRule="exact"/>
        <w:ind w:left="492" w:hangingChars="205" w:hanging="492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>九、凡當場無比賽之參賽隊伍擅自進入比賽場地者，一經發現得取消該隊之資格及在所有比賽所得之分數。</w:t>
      </w:r>
    </w:p>
    <w:p w:rsidR="009D5328" w:rsidRPr="00B35E79" w:rsidRDefault="009D5328" w:rsidP="00AC03BF">
      <w:pPr>
        <w:widowControl/>
        <w:spacing w:line="500" w:lineRule="exact"/>
        <w:ind w:left="451" w:hangingChars="188" w:hanging="451"/>
        <w:rPr>
          <w:rFonts w:ascii="標楷體" w:eastAsia="標楷體" w:hAnsi="標楷體"/>
          <w:kern w:val="0"/>
          <w:szCs w:val="24"/>
        </w:rPr>
      </w:pPr>
      <w:r w:rsidRPr="00B35E79">
        <w:rPr>
          <w:rFonts w:ascii="標楷體" w:eastAsia="標楷體" w:hAnsi="標楷體" w:hint="eastAsia"/>
          <w:kern w:val="0"/>
          <w:szCs w:val="24"/>
        </w:rPr>
        <w:t>十、參賽隊伍如有資格不符者，一經證實，即取消該隊在該項比賽中所得之名次。</w:t>
      </w:r>
    </w:p>
    <w:p w:rsidR="009D5328" w:rsidRPr="00B35E79" w:rsidRDefault="009D5328" w:rsidP="00AC03BF">
      <w:pPr>
        <w:widowControl/>
        <w:spacing w:line="500" w:lineRule="exact"/>
        <w:ind w:leftChars="-10" w:left="737" w:hangingChars="317" w:hanging="761"/>
        <w:rPr>
          <w:rFonts w:ascii="標楷體" w:eastAsia="標楷體" w:hAnsi="標楷體"/>
          <w:sz w:val="28"/>
          <w:szCs w:val="28"/>
        </w:rPr>
      </w:pPr>
      <w:r w:rsidRPr="00B35E79">
        <w:rPr>
          <w:rFonts w:ascii="標楷體" w:eastAsia="標楷體" w:hAnsi="標楷體" w:hint="eastAsia"/>
          <w:kern w:val="0"/>
          <w:szCs w:val="24"/>
        </w:rPr>
        <w:t>十一、參賽隊伍</w:t>
      </w:r>
      <w:r w:rsidRPr="00B35E79">
        <w:rPr>
          <w:rFonts w:ascii="標楷體" w:eastAsia="標楷體" w:hAnsi="標楷體" w:hint="eastAsia"/>
          <w:szCs w:val="24"/>
        </w:rPr>
        <w:t>在競賽期間如有違背運動精神或不正常之行為及不服裁判之情形，經查明屬實者得通知其所屬學校議處之。</w:t>
      </w:r>
    </w:p>
    <w:p w:rsidR="009D5328" w:rsidRPr="00B35E79" w:rsidRDefault="009D5328">
      <w:pPr>
        <w:widowControl/>
        <w:rPr>
          <w:rFonts w:ascii="標楷體" w:eastAsia="標楷體" w:hAnsi="標楷體"/>
          <w:sz w:val="28"/>
          <w:szCs w:val="28"/>
        </w:rPr>
      </w:pPr>
    </w:p>
    <w:p w:rsidR="001D4B0B" w:rsidRPr="00B35E79" w:rsidRDefault="001D4B0B">
      <w:pPr>
        <w:widowControl/>
        <w:rPr>
          <w:rFonts w:ascii="標楷體" w:eastAsia="標楷體" w:hAnsi="標楷體"/>
          <w:sz w:val="28"/>
          <w:szCs w:val="28"/>
        </w:rPr>
      </w:pPr>
    </w:p>
    <w:p w:rsidR="00B55998" w:rsidRPr="00B35E79" w:rsidRDefault="00B55998">
      <w:pPr>
        <w:widowControl/>
        <w:rPr>
          <w:rFonts w:ascii="標楷體" w:eastAsia="標楷體" w:hAnsi="標楷體"/>
          <w:sz w:val="28"/>
          <w:szCs w:val="28"/>
        </w:rPr>
      </w:pPr>
    </w:p>
    <w:sectPr w:rsidR="00B55998" w:rsidRPr="00B35E79" w:rsidSect="0016397F"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39" w:rsidRDefault="00D97939" w:rsidP="001B6228">
      <w:r>
        <w:separator/>
      </w:r>
    </w:p>
  </w:endnote>
  <w:endnote w:type="continuationSeparator" w:id="0">
    <w:p w:rsidR="00D97939" w:rsidRDefault="00D97939" w:rsidP="001B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765358"/>
      <w:docPartObj>
        <w:docPartGallery w:val="Page Numbers (Bottom of Page)"/>
        <w:docPartUnique/>
      </w:docPartObj>
    </w:sdtPr>
    <w:sdtEndPr/>
    <w:sdtContent>
      <w:p w:rsidR="00CD2DA7" w:rsidRDefault="00A91075">
        <w:pPr>
          <w:pStyle w:val="a7"/>
          <w:jc w:val="center"/>
        </w:pPr>
        <w:r>
          <w:fldChar w:fldCharType="begin"/>
        </w:r>
        <w:r w:rsidR="00CD2DA7">
          <w:instrText>PAGE   \* MERGEFORMAT</w:instrText>
        </w:r>
        <w:r>
          <w:fldChar w:fldCharType="separate"/>
        </w:r>
        <w:r w:rsidR="00AD40AC" w:rsidRPr="00AD40AC">
          <w:rPr>
            <w:noProof/>
            <w:lang w:val="zh-TW"/>
          </w:rPr>
          <w:t>1</w:t>
        </w:r>
        <w:r>
          <w:fldChar w:fldCharType="end"/>
        </w:r>
      </w:p>
    </w:sdtContent>
  </w:sdt>
  <w:p w:rsidR="00CD2DA7" w:rsidRDefault="00CD2D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39" w:rsidRDefault="00D97939" w:rsidP="001B6228">
      <w:r>
        <w:separator/>
      </w:r>
    </w:p>
  </w:footnote>
  <w:footnote w:type="continuationSeparator" w:id="0">
    <w:p w:rsidR="00D97939" w:rsidRDefault="00D97939" w:rsidP="001B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70B7"/>
    <w:multiLevelType w:val="hybridMultilevel"/>
    <w:tmpl w:val="CE34340A"/>
    <w:lvl w:ilvl="0" w:tplc="04090017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A91271"/>
    <w:multiLevelType w:val="hybridMultilevel"/>
    <w:tmpl w:val="587041C0"/>
    <w:lvl w:ilvl="0" w:tplc="B8006050">
      <w:start w:val="1"/>
      <w:numFmt w:val="ideographLegalTraditional"/>
      <w:suff w:val="nothing"/>
      <w:lvlText w:val="%1、"/>
      <w:lvlJc w:val="left"/>
      <w:pPr>
        <w:ind w:left="592" w:hanging="450"/>
      </w:pPr>
      <w:rPr>
        <w:rFonts w:hint="default"/>
        <w:b/>
        <w:sz w:val="24"/>
        <w:szCs w:val="24"/>
      </w:rPr>
    </w:lvl>
    <w:lvl w:ilvl="1" w:tplc="9398C3FA">
      <w:start w:val="1"/>
      <w:numFmt w:val="taiwaneseCountingThousand"/>
      <w:lvlText w:val="%2、"/>
      <w:lvlJc w:val="left"/>
      <w:pPr>
        <w:ind w:left="110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24"/>
    <w:rsid w:val="000165A9"/>
    <w:rsid w:val="00020542"/>
    <w:rsid w:val="000429DF"/>
    <w:rsid w:val="00053A17"/>
    <w:rsid w:val="00057980"/>
    <w:rsid w:val="00076352"/>
    <w:rsid w:val="00082208"/>
    <w:rsid w:val="000901E5"/>
    <w:rsid w:val="00091BD9"/>
    <w:rsid w:val="000A6CA0"/>
    <w:rsid w:val="000B1586"/>
    <w:rsid w:val="000B66D2"/>
    <w:rsid w:val="000D365B"/>
    <w:rsid w:val="000E196C"/>
    <w:rsid w:val="000E4C9A"/>
    <w:rsid w:val="000F637E"/>
    <w:rsid w:val="00100FC9"/>
    <w:rsid w:val="001103A6"/>
    <w:rsid w:val="001372B5"/>
    <w:rsid w:val="00146CE3"/>
    <w:rsid w:val="0015061D"/>
    <w:rsid w:val="00155E24"/>
    <w:rsid w:val="0016397F"/>
    <w:rsid w:val="001701D8"/>
    <w:rsid w:val="0017279A"/>
    <w:rsid w:val="00175310"/>
    <w:rsid w:val="00194E25"/>
    <w:rsid w:val="001A3407"/>
    <w:rsid w:val="001A3EB9"/>
    <w:rsid w:val="001B05B0"/>
    <w:rsid w:val="001B6228"/>
    <w:rsid w:val="001C0E52"/>
    <w:rsid w:val="001D4B0B"/>
    <w:rsid w:val="001D4BDC"/>
    <w:rsid w:val="001D5C14"/>
    <w:rsid w:val="001E3472"/>
    <w:rsid w:val="00204420"/>
    <w:rsid w:val="00204D55"/>
    <w:rsid w:val="00227E92"/>
    <w:rsid w:val="002325DC"/>
    <w:rsid w:val="00240827"/>
    <w:rsid w:val="002428B9"/>
    <w:rsid w:val="00245275"/>
    <w:rsid w:val="0025739B"/>
    <w:rsid w:val="00261E9F"/>
    <w:rsid w:val="00270D8F"/>
    <w:rsid w:val="002726C3"/>
    <w:rsid w:val="002B600F"/>
    <w:rsid w:val="002C0FEC"/>
    <w:rsid w:val="002F0428"/>
    <w:rsid w:val="0030510E"/>
    <w:rsid w:val="00307958"/>
    <w:rsid w:val="003227F7"/>
    <w:rsid w:val="00323A21"/>
    <w:rsid w:val="00336989"/>
    <w:rsid w:val="003406B0"/>
    <w:rsid w:val="00343EC4"/>
    <w:rsid w:val="00346323"/>
    <w:rsid w:val="00351AFC"/>
    <w:rsid w:val="00355427"/>
    <w:rsid w:val="00356870"/>
    <w:rsid w:val="003807F6"/>
    <w:rsid w:val="00383E9F"/>
    <w:rsid w:val="0039273E"/>
    <w:rsid w:val="003C04BF"/>
    <w:rsid w:val="003C302D"/>
    <w:rsid w:val="003C35C3"/>
    <w:rsid w:val="003C6FF9"/>
    <w:rsid w:val="004324C6"/>
    <w:rsid w:val="00447428"/>
    <w:rsid w:val="00447E6D"/>
    <w:rsid w:val="004529FD"/>
    <w:rsid w:val="004635FB"/>
    <w:rsid w:val="00497902"/>
    <w:rsid w:val="004A2857"/>
    <w:rsid w:val="004A61B6"/>
    <w:rsid w:val="004B454D"/>
    <w:rsid w:val="004B548D"/>
    <w:rsid w:val="004B6757"/>
    <w:rsid w:val="004C5806"/>
    <w:rsid w:val="004E1D39"/>
    <w:rsid w:val="005010A5"/>
    <w:rsid w:val="00506A4A"/>
    <w:rsid w:val="00512018"/>
    <w:rsid w:val="0051756F"/>
    <w:rsid w:val="005220C2"/>
    <w:rsid w:val="0052585C"/>
    <w:rsid w:val="00545428"/>
    <w:rsid w:val="00561C07"/>
    <w:rsid w:val="00565FC1"/>
    <w:rsid w:val="00580DAF"/>
    <w:rsid w:val="00591606"/>
    <w:rsid w:val="0059744F"/>
    <w:rsid w:val="005B31CE"/>
    <w:rsid w:val="005B727D"/>
    <w:rsid w:val="005C61E3"/>
    <w:rsid w:val="005C6B1B"/>
    <w:rsid w:val="005D2FB2"/>
    <w:rsid w:val="005D7D78"/>
    <w:rsid w:val="005F030B"/>
    <w:rsid w:val="006210CF"/>
    <w:rsid w:val="00622635"/>
    <w:rsid w:val="00627C16"/>
    <w:rsid w:val="00684EC7"/>
    <w:rsid w:val="0068588A"/>
    <w:rsid w:val="00697DD4"/>
    <w:rsid w:val="006A0248"/>
    <w:rsid w:val="006B4B53"/>
    <w:rsid w:val="006B7841"/>
    <w:rsid w:val="006D2D0E"/>
    <w:rsid w:val="006F0979"/>
    <w:rsid w:val="006F2658"/>
    <w:rsid w:val="006F3B5D"/>
    <w:rsid w:val="00712E55"/>
    <w:rsid w:val="00725BE2"/>
    <w:rsid w:val="00753719"/>
    <w:rsid w:val="007545C1"/>
    <w:rsid w:val="00781F7C"/>
    <w:rsid w:val="007A58A1"/>
    <w:rsid w:val="007B0A66"/>
    <w:rsid w:val="007B5301"/>
    <w:rsid w:val="007C03D5"/>
    <w:rsid w:val="007C6FA3"/>
    <w:rsid w:val="00800AD8"/>
    <w:rsid w:val="00814390"/>
    <w:rsid w:val="00814671"/>
    <w:rsid w:val="008174BD"/>
    <w:rsid w:val="0082255D"/>
    <w:rsid w:val="00825D4E"/>
    <w:rsid w:val="00835B62"/>
    <w:rsid w:val="00853BD1"/>
    <w:rsid w:val="00857733"/>
    <w:rsid w:val="00885DFD"/>
    <w:rsid w:val="008C1BFB"/>
    <w:rsid w:val="008C7D0C"/>
    <w:rsid w:val="008D26CA"/>
    <w:rsid w:val="008F2FEA"/>
    <w:rsid w:val="008F6255"/>
    <w:rsid w:val="009026B1"/>
    <w:rsid w:val="0091519D"/>
    <w:rsid w:val="00925748"/>
    <w:rsid w:val="009654CF"/>
    <w:rsid w:val="009924F3"/>
    <w:rsid w:val="009A278B"/>
    <w:rsid w:val="009A52BB"/>
    <w:rsid w:val="009B4B3D"/>
    <w:rsid w:val="009C006F"/>
    <w:rsid w:val="009C2E77"/>
    <w:rsid w:val="009C5A40"/>
    <w:rsid w:val="009D11CE"/>
    <w:rsid w:val="009D5328"/>
    <w:rsid w:val="009E06BA"/>
    <w:rsid w:val="00A020B9"/>
    <w:rsid w:val="00A059F8"/>
    <w:rsid w:val="00A2479B"/>
    <w:rsid w:val="00A30BF2"/>
    <w:rsid w:val="00A73459"/>
    <w:rsid w:val="00A87207"/>
    <w:rsid w:val="00A909AB"/>
    <w:rsid w:val="00A91075"/>
    <w:rsid w:val="00A96744"/>
    <w:rsid w:val="00AA0B56"/>
    <w:rsid w:val="00AA5FC7"/>
    <w:rsid w:val="00AC03BF"/>
    <w:rsid w:val="00AD15A1"/>
    <w:rsid w:val="00AD2968"/>
    <w:rsid w:val="00AD320E"/>
    <w:rsid w:val="00AD40AC"/>
    <w:rsid w:val="00AF7CE2"/>
    <w:rsid w:val="00B11AC8"/>
    <w:rsid w:val="00B142D4"/>
    <w:rsid w:val="00B22B41"/>
    <w:rsid w:val="00B32D31"/>
    <w:rsid w:val="00B35E79"/>
    <w:rsid w:val="00B55998"/>
    <w:rsid w:val="00B6257E"/>
    <w:rsid w:val="00B65DDF"/>
    <w:rsid w:val="00B82F6B"/>
    <w:rsid w:val="00B84833"/>
    <w:rsid w:val="00B96CF8"/>
    <w:rsid w:val="00BA3811"/>
    <w:rsid w:val="00BB00DB"/>
    <w:rsid w:val="00BB07D0"/>
    <w:rsid w:val="00BB4849"/>
    <w:rsid w:val="00BC34AD"/>
    <w:rsid w:val="00BE417B"/>
    <w:rsid w:val="00BE5463"/>
    <w:rsid w:val="00BF5875"/>
    <w:rsid w:val="00BF72BF"/>
    <w:rsid w:val="00C02FB0"/>
    <w:rsid w:val="00C21D5E"/>
    <w:rsid w:val="00C2230C"/>
    <w:rsid w:val="00C312D7"/>
    <w:rsid w:val="00C41020"/>
    <w:rsid w:val="00C46553"/>
    <w:rsid w:val="00C5199A"/>
    <w:rsid w:val="00C8344A"/>
    <w:rsid w:val="00C85E1B"/>
    <w:rsid w:val="00C93436"/>
    <w:rsid w:val="00CA1ACF"/>
    <w:rsid w:val="00CA3851"/>
    <w:rsid w:val="00CA4CFD"/>
    <w:rsid w:val="00CB2F22"/>
    <w:rsid w:val="00CC1535"/>
    <w:rsid w:val="00CC2B85"/>
    <w:rsid w:val="00CD2DA7"/>
    <w:rsid w:val="00D11177"/>
    <w:rsid w:val="00D97939"/>
    <w:rsid w:val="00DC05E7"/>
    <w:rsid w:val="00DC616E"/>
    <w:rsid w:val="00E00EAE"/>
    <w:rsid w:val="00E02FE6"/>
    <w:rsid w:val="00E2210E"/>
    <w:rsid w:val="00E33285"/>
    <w:rsid w:val="00E33BEA"/>
    <w:rsid w:val="00E35655"/>
    <w:rsid w:val="00E44FAA"/>
    <w:rsid w:val="00E549B5"/>
    <w:rsid w:val="00E66880"/>
    <w:rsid w:val="00E66969"/>
    <w:rsid w:val="00E81458"/>
    <w:rsid w:val="00E912B5"/>
    <w:rsid w:val="00E95B17"/>
    <w:rsid w:val="00EF0328"/>
    <w:rsid w:val="00EF6214"/>
    <w:rsid w:val="00EF7D2F"/>
    <w:rsid w:val="00F321AC"/>
    <w:rsid w:val="00F41D6C"/>
    <w:rsid w:val="00F457FF"/>
    <w:rsid w:val="00F47C33"/>
    <w:rsid w:val="00F6659D"/>
    <w:rsid w:val="00F8116A"/>
    <w:rsid w:val="00F856D2"/>
    <w:rsid w:val="00F8629F"/>
    <w:rsid w:val="00F90590"/>
    <w:rsid w:val="00FA2F4C"/>
    <w:rsid w:val="00FD6FF7"/>
    <w:rsid w:val="00FE02A6"/>
    <w:rsid w:val="00FE30B9"/>
    <w:rsid w:val="00FF51ED"/>
    <w:rsid w:val="00FF596E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BE4EBAC-7515-4899-90C8-59242A29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E24"/>
    <w:rPr>
      <w:b/>
      <w:bCs/>
    </w:rPr>
  </w:style>
  <w:style w:type="paragraph" w:styleId="Web">
    <w:name w:val="Normal (Web)"/>
    <w:basedOn w:val="a"/>
    <w:uiPriority w:val="99"/>
    <w:unhideWhenUsed/>
    <w:rsid w:val="00155E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55E24"/>
  </w:style>
  <w:style w:type="paragraph" w:styleId="a4">
    <w:name w:val="List Paragraph"/>
    <w:basedOn w:val="a"/>
    <w:uiPriority w:val="34"/>
    <w:qFormat/>
    <w:rsid w:val="00155E2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B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62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6228"/>
    <w:rPr>
      <w:sz w:val="20"/>
      <w:szCs w:val="20"/>
    </w:rPr>
  </w:style>
  <w:style w:type="character" w:styleId="a9">
    <w:name w:val="Hyperlink"/>
    <w:basedOn w:val="a0"/>
    <w:uiPriority w:val="99"/>
    <w:unhideWhenUsed/>
    <w:rsid w:val="003C302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0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04B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C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6F3B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anedu.ntpc.edu.tw/defaul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47EB-804D-4073-88DA-E489712E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aa6557</dc:creator>
  <cp:lastModifiedBy>user</cp:lastModifiedBy>
  <cp:revision>2</cp:revision>
  <cp:lastPrinted>2016-06-02T04:40:00Z</cp:lastPrinted>
  <dcterms:created xsi:type="dcterms:W3CDTF">2018-09-03T09:05:00Z</dcterms:created>
  <dcterms:modified xsi:type="dcterms:W3CDTF">2018-09-03T09:05:00Z</dcterms:modified>
</cp:coreProperties>
</file>