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9" w:rsidRDefault="00117063" w:rsidP="00F27AFE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5680;mso-position-horizontal-relative:text;mso-position-vertical-relative:text;mso-width-relative:page;mso-height-relative:page">
            <v:imagedata r:id="rId6" o:title="未命名-1"/>
          </v:shape>
        </w:pict>
      </w:r>
      <w:r w:rsidR="000E186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7FDE0" wp14:editId="43835065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305425" cy="60007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4.25pt;width:417.75pt;height:47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D93B0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-1057275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1869"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-381000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讓特殊需求的孩童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與爸爸媽媽</w:t>
      </w:r>
      <w:r w:rsidR="00F17230" w:rsidRPr="00EC127A">
        <w:rPr>
          <w:rFonts w:ascii="清松手寫體1" w:eastAsia="清松手寫體1" w:hAnsi="清松手寫體1" w:hint="eastAsia"/>
          <w:b/>
          <w:color w:val="000000" w:themeColor="text1"/>
        </w:rPr>
        <w:t>在遊戲活動中，共同學習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、玩樂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，</w:t>
      </w:r>
    </w:p>
    <w:p w:rsidR="000E1869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系列活動包含照顧者舒眠芳療、貼紮應用、親子瑜珈及兒童體適能體驗、</w:t>
      </w:r>
    </w:p>
    <w:p w:rsidR="004830FA" w:rsidRPr="00EC127A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兒童桌遊、兒童故事屋，親子一同開心FUN玩暑假!!!</w:t>
      </w:r>
    </w:p>
    <w:p w:rsidR="00A34F10" w:rsidRDefault="00A34F10" w:rsidP="004830F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CF41D1" w:rsidRPr="0047555D" w:rsidRDefault="008F0460" w:rsidP="00F12011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</w:t>
      </w:r>
      <w:r>
        <w:rPr>
          <w:rFonts w:ascii="微軟正黑體" w:eastAsia="微軟正黑體" w:hAnsi="微軟正黑體" w:hint="eastAsia"/>
          <w:color w:val="000000" w:themeColor="text1"/>
        </w:rPr>
        <w:t>服務對象</w:t>
      </w:r>
      <w:r w:rsidRPr="0047555D">
        <w:rPr>
          <w:rFonts w:ascii="微軟正黑體" w:eastAsia="微軟正黑體" w:hAnsi="微軟正黑體" w:hint="eastAsia"/>
          <w:color w:val="000000" w:themeColor="text1"/>
        </w:rPr>
        <w:t>：</w:t>
      </w:r>
      <w:r w:rsidR="00B759DB" w:rsidRPr="00B759DB">
        <w:rPr>
          <w:rFonts w:ascii="微軟正黑體" w:eastAsia="微軟正黑體" w:hAnsi="微軟正黑體" w:hint="eastAsia"/>
          <w:color w:val="000000" w:themeColor="text1"/>
        </w:rPr>
        <w:t>4-12歲身障兒童及其家長</w:t>
      </w:r>
      <w:r w:rsidR="004830FA">
        <w:rPr>
          <w:rFonts w:ascii="微軟正黑體" w:eastAsia="微軟正黑體" w:hAnsi="微軟正黑體" w:hint="eastAsia"/>
          <w:color w:val="000000" w:themeColor="text1"/>
        </w:rPr>
        <w:t>優先</w:t>
      </w:r>
      <w:r w:rsidR="00CF41D1">
        <w:rPr>
          <w:rFonts w:ascii="微軟正黑體" w:eastAsia="微軟正黑體" w:hAnsi="微軟正黑體" w:hint="eastAsia"/>
          <w:color w:val="000000" w:themeColor="text1"/>
        </w:rPr>
        <w:t>(腦麻家庭優先)</w:t>
      </w:r>
      <w:r>
        <w:rPr>
          <w:rFonts w:ascii="微軟正黑體" w:eastAsia="微軟正黑體" w:hAnsi="微軟正黑體" w:hint="eastAsia"/>
          <w:color w:val="000000" w:themeColor="text1"/>
        </w:rPr>
        <w:t>、第一線服務</w:t>
      </w:r>
      <w:r w:rsidRPr="00F7148B">
        <w:rPr>
          <w:rFonts w:ascii="微軟正黑體" w:eastAsia="微軟正黑體" w:hAnsi="微軟正黑體" w:hint="eastAsia"/>
          <w:color w:val="000000" w:themeColor="text1"/>
        </w:rPr>
        <w:t>專業人員</w:t>
      </w:r>
      <w:r>
        <w:rPr>
          <w:rFonts w:ascii="微軟正黑體" w:eastAsia="微軟正黑體" w:hAnsi="微軟正黑體" w:hint="eastAsia"/>
          <w:color w:val="000000" w:themeColor="text1"/>
        </w:rPr>
        <w:t>、</w:t>
      </w:r>
      <w:r w:rsidRPr="00F7148B">
        <w:rPr>
          <w:rFonts w:ascii="微軟正黑體" w:eastAsia="微軟正黑體" w:hAnsi="微軟正黑體" w:hint="eastAsia"/>
          <w:color w:val="000000" w:themeColor="text1"/>
        </w:rPr>
        <w:t>一般</w:t>
      </w:r>
      <w:r>
        <w:rPr>
          <w:rFonts w:ascii="微軟正黑體" w:eastAsia="微軟正黑體" w:hAnsi="微軟正黑體" w:hint="eastAsia"/>
          <w:color w:val="000000" w:themeColor="text1"/>
        </w:rPr>
        <w:t>民眾，10-20組家庭。</w:t>
      </w:r>
      <w:r w:rsidR="004830FA">
        <w:rPr>
          <w:rFonts w:ascii="微軟正黑體" w:eastAsia="微軟正黑體" w:hAnsi="微軟正黑體" w:hint="eastAsia"/>
          <w:color w:val="000000" w:themeColor="text1"/>
        </w:rPr>
        <w:t>(每堂</w:t>
      </w:r>
      <w:r w:rsidR="00A34F10">
        <w:rPr>
          <w:rFonts w:ascii="微軟正黑體" w:eastAsia="微軟正黑體" w:hAnsi="微軟正黑體" w:hint="eastAsia"/>
          <w:color w:val="000000" w:themeColor="text1"/>
        </w:rPr>
        <w:t>開課至少</w:t>
      </w:r>
      <w:r w:rsidR="004830FA">
        <w:rPr>
          <w:rFonts w:ascii="微軟正黑體" w:eastAsia="微軟正黑體" w:hAnsi="微軟正黑體" w:hint="eastAsia"/>
          <w:color w:val="000000" w:themeColor="text1"/>
        </w:rPr>
        <w:t>5組家庭</w:t>
      </w:r>
      <w:r w:rsidR="00A34F10">
        <w:rPr>
          <w:rFonts w:ascii="微軟正黑體" w:eastAsia="微軟正黑體" w:hAnsi="微軟正黑體" w:hint="eastAsia"/>
          <w:color w:val="000000" w:themeColor="text1"/>
        </w:rPr>
        <w:t>報名</w:t>
      </w:r>
      <w:r w:rsidR="004830FA">
        <w:rPr>
          <w:rFonts w:ascii="微軟正黑體" w:eastAsia="微軟正黑體" w:hAnsi="微軟正黑體" w:hint="eastAsia"/>
          <w:color w:val="000000" w:themeColor="text1"/>
        </w:rPr>
        <w:t>)</w:t>
      </w:r>
    </w:p>
    <w:p w:rsidR="00A34F10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●報名方式：</w:t>
      </w:r>
      <w:r w:rsidR="00A34F10">
        <w:rPr>
          <w:rFonts w:ascii="微軟正黑體" w:eastAsia="微軟正黑體" w:hAnsi="微軟正黑體" w:hint="eastAsia"/>
          <w:color w:val="000000" w:themeColor="text1"/>
        </w:rPr>
        <w:t>1.</w:t>
      </w:r>
      <w:r w:rsidR="004830FA">
        <w:rPr>
          <w:rFonts w:ascii="微軟正黑體" w:eastAsia="微軟正黑體" w:hAnsi="微軟正黑體" w:hint="eastAsia"/>
          <w:color w:val="000000" w:themeColor="text1"/>
        </w:rPr>
        <w:t>每堂每人100元、會員家庭每人50元，現場繳費。貼紮課程材料費貼布一捲</w:t>
      </w:r>
      <w:r w:rsidR="00A34F10">
        <w:rPr>
          <w:rFonts w:ascii="微軟正黑體" w:eastAsia="微軟正黑體" w:hAnsi="微軟正黑體" w:hint="eastAsia"/>
          <w:color w:val="000000" w:themeColor="text1"/>
        </w:rPr>
        <w:t>現</w:t>
      </w:r>
      <w:r w:rsidR="004830FA">
        <w:rPr>
          <w:rFonts w:ascii="微軟正黑體" w:eastAsia="微軟正黑體" w:hAnsi="微軟正黑體" w:hint="eastAsia"/>
          <w:color w:val="000000" w:themeColor="text1"/>
        </w:rPr>
        <w:t>場自費購買</w:t>
      </w:r>
      <w:r w:rsidR="00AA262A">
        <w:rPr>
          <w:rFonts w:ascii="微軟正黑體" w:eastAsia="微軟正黑體" w:hAnsi="微軟正黑體" w:hint="eastAsia"/>
          <w:color w:val="000000" w:themeColor="text1"/>
        </w:rPr>
        <w:t>，報名時來電確認數量</w:t>
      </w:r>
      <w:r w:rsidR="004830FA">
        <w:rPr>
          <w:rFonts w:ascii="微軟正黑體" w:eastAsia="微軟正黑體" w:hAnsi="微軟正黑體" w:hint="eastAsia"/>
          <w:color w:val="000000" w:themeColor="text1"/>
        </w:rPr>
        <w:t>，經典款每捲240元、指紋款每捲325元(適用於兒童)</w:t>
      </w:r>
      <w:r w:rsidR="00A34F1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F0460" w:rsidRDefault="00A34F1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2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.請於</w:t>
      </w:r>
      <w:r w:rsidR="008F0460">
        <w:rPr>
          <w:rFonts w:ascii="微軟正黑體" w:eastAsia="微軟正黑體" w:hAnsi="微軟正黑體" w:hint="eastAsia"/>
          <w:color w:val="000000" w:themeColor="text1"/>
        </w:rPr>
        <w:t>本會網站下載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完成填寫報名資料後並來電確認。</w:t>
      </w:r>
    </w:p>
    <w:p w:rsidR="008F0460" w:rsidRPr="0047555D" w:rsidRDefault="00A34F10" w:rsidP="008F0460">
      <w:pPr>
        <w:spacing w:line="320" w:lineRule="exact"/>
        <w:ind w:firstLineChars="600" w:firstLine="14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.為避免浪費社會資源，因故取消請提前</w:t>
      </w:r>
      <w:r w:rsidR="00083E4C">
        <w:rPr>
          <w:rFonts w:ascii="微軟正黑體" w:eastAsia="微軟正黑體" w:hAnsi="微軟正黑體" w:hint="eastAsia"/>
          <w:color w:val="000000" w:themeColor="text1"/>
        </w:rPr>
        <w:t>1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週來電告知。</w:t>
      </w:r>
    </w:p>
    <w:p w:rsidR="008F0460" w:rsidRPr="0047555D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●交通方式：</w:t>
      </w:r>
      <w:r w:rsidR="00F12011" w:rsidRPr="00F12011">
        <w:rPr>
          <w:rFonts w:ascii="微軟正黑體" w:eastAsia="微軟正黑體" w:hAnsi="微軟正黑體" w:hint="eastAsia"/>
          <w:color w:val="000000" w:themeColor="text1"/>
        </w:rPr>
        <w:t>本會 (臺北市北投區大業路166號5樓)</w:t>
      </w:r>
      <w:r w:rsidR="00F12011">
        <w:rPr>
          <w:rFonts w:ascii="微軟正黑體" w:eastAsia="微軟正黑體" w:hAnsi="微軟正黑體"/>
          <w:color w:val="000000" w:themeColor="text1"/>
        </w:rPr>
        <w:br/>
      </w: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捷運 | </w:t>
      </w:r>
      <w:r w:rsidRPr="0047555D">
        <w:rPr>
          <w:rFonts w:ascii="微軟正黑體" w:eastAsia="微軟正黑體" w:hAnsi="微軟正黑體" w:hint="eastAsia"/>
          <w:color w:val="000000" w:themeColor="text1"/>
        </w:rPr>
        <w:t>站名：</w:t>
      </w:r>
      <w:r w:rsidR="00083E4C">
        <w:rPr>
          <w:rFonts w:ascii="微軟正黑體" w:eastAsia="微軟正黑體" w:hAnsi="微軟正黑體" w:hint="eastAsia"/>
          <w:color w:val="000000" w:themeColor="text1"/>
        </w:rPr>
        <w:t>奇岩站</w:t>
      </w:r>
      <w:r w:rsidR="00CF41D1">
        <w:rPr>
          <w:rFonts w:ascii="微軟正黑體" w:eastAsia="微軟正黑體" w:hAnsi="微軟正黑體" w:hint="eastAsia"/>
          <w:color w:val="000000" w:themeColor="text1"/>
        </w:rPr>
        <w:t>，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三合街出口左轉，沿路步行至大業路後左轉，行程約五分鐘</w:t>
      </w:r>
    </w:p>
    <w:p w:rsidR="008F0460" w:rsidRPr="0047555D" w:rsidRDefault="008F046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公車 | 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搭乘218、266、302、223等路線，於「鳳甲美術館」或「捷運奇岩站」下車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3F89827F" wp14:editId="19600ABF">
            <wp:simplePos x="0" y="0"/>
            <wp:positionH relativeFrom="column">
              <wp:posOffset>771525</wp:posOffset>
            </wp:positionH>
            <wp:positionV relativeFrom="paragraph">
              <wp:posOffset>41275</wp:posOffset>
            </wp:positionV>
            <wp:extent cx="2113915" cy="371475"/>
            <wp:effectExtent l="0" t="0" r="63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1488F53D" wp14:editId="6534F34F">
            <wp:simplePos x="0" y="0"/>
            <wp:positionH relativeFrom="column">
              <wp:posOffset>3783965</wp:posOffset>
            </wp:positionH>
            <wp:positionV relativeFrom="paragraph">
              <wp:posOffset>45720</wp:posOffset>
            </wp:positionV>
            <wp:extent cx="1509395" cy="370840"/>
            <wp:effectExtent l="0" t="0" r="0" b="0"/>
            <wp:wrapNone/>
            <wp:docPr id="4" name="圖片 4" descr="\\cp-new-server\共用文件\!!!@@@每月一號刪檔共用區文件只保留一個月喔@@@!!!\美茹\欣如\專題演講\主辦+補助單位LOGO\彩色LOGO-png\彩色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-new-server\共用文件\!!!@@@每月一號刪檔共用區文件只保留一個月喔@@@!!!\美茹\欣如\專題演講\主辦+補助單位LOGO\彩色LOGO-png\彩色LOGO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主辦單位：　　　　　　　　　　　　　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47555D">
        <w:rPr>
          <w:rFonts w:ascii="微軟正黑體" w:eastAsia="微軟正黑體" w:hAnsi="微軟正黑體" w:hint="eastAsia"/>
          <w:color w:val="000000" w:themeColor="text1"/>
        </w:rPr>
        <w:t>補助單位：</w:t>
      </w:r>
    </w:p>
    <w:p w:rsidR="008F0460" w:rsidRDefault="00CF41D1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FF67D3" w:rsidRDefault="00FF67D3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報名課程：暑假平日□</w:t>
      </w:r>
      <w:r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7/15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貼紮應用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7/17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親子瑜珈</w:t>
      </w:r>
      <w:r w:rsidR="00F12011">
        <w:rPr>
          <w:rFonts w:ascii="微軟正黑體" w:eastAsia="微軟正黑體" w:hAnsi="微軟正黑體" w:hint="eastAsia"/>
          <w:color w:val="000000" w:themeColor="text1"/>
        </w:rPr>
        <w:t>7/31</w:t>
      </w:r>
    </w:p>
    <w:p w:rsidR="00FF67D3" w:rsidRDefault="00FF67D3" w:rsidP="00F12011">
      <w:pPr>
        <w:spacing w:line="500" w:lineRule="exact"/>
        <w:ind w:leftChars="886" w:left="2126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>7/17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 xml:space="preserve">/3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8/3</w:t>
      </w:r>
    </w:p>
    <w:p w:rsidR="00FF67D3" w:rsidRDefault="00F12011" w:rsidP="00FF67D3">
      <w:pPr>
        <w:spacing w:line="500" w:lineRule="exact"/>
        <w:ind w:leftChars="472" w:left="1133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暑假假日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>/2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貼紮應用</w:t>
      </w:r>
      <w:r>
        <w:rPr>
          <w:rFonts w:ascii="微軟正黑體" w:eastAsia="微軟正黑體" w:hAnsi="微軟正黑體" w:hint="eastAsia"/>
          <w:color w:val="000000" w:themeColor="text1"/>
        </w:rPr>
        <w:t>7/26</w:t>
      </w:r>
      <w:r w:rsidR="00026B0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親子瑜珈</w:t>
      </w:r>
      <w:r>
        <w:rPr>
          <w:rFonts w:ascii="微軟正黑體" w:eastAsia="微軟正黑體" w:hAnsi="微軟正黑體" w:hint="eastAsia"/>
          <w:color w:val="000000" w:themeColor="text1"/>
        </w:rPr>
        <w:t>8/30</w:t>
      </w:r>
    </w:p>
    <w:p w:rsidR="00FF67D3" w:rsidRDefault="00026B0E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7/26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8/30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</w:t>
      </w:r>
      <w:r w:rsidR="00AA262A">
        <w:rPr>
          <w:rFonts w:ascii="微軟正黑體" w:eastAsia="微軟正黑體" w:hAnsi="微軟正黑體"/>
          <w:color w:val="000000" w:themeColor="text1"/>
        </w:rPr>
        <w:t>22</w:t>
      </w:r>
    </w:p>
    <w:p w:rsidR="00AA262A" w:rsidRPr="0047555D" w:rsidRDefault="00AA262A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備註：體適能及瑜珈請穿著運動服裝</w:t>
      </w:r>
    </w:p>
    <w:p w:rsidR="008F0460" w:rsidRDefault="00D93B0E" w:rsidP="008F0460">
      <w:pPr>
        <w:spacing w:line="500" w:lineRule="exact"/>
        <w:rPr>
          <w:rFonts w:ascii="微軟正黑體" w:eastAsia="微軟正黑體" w:hAnsi="微軟正黑體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None/>
            <wp:docPr id="6" name="圖片 6" descr="C:\temp2\Temporary Internet Files\Content.MSO\36677F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2\Temporary Internet Files\Content.MSO\36677F4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1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確認，即完成報名作業。</w:t>
      </w:r>
    </w:p>
    <w:p w:rsidR="00FF67D3" w:rsidRDefault="00F12011" w:rsidP="00F12011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lastRenderedPageBreak/>
        <w:t>親子共學趣系列活動</w:t>
      </w:r>
    </w:p>
    <w:tbl>
      <w:tblPr>
        <w:tblStyle w:val="a3"/>
        <w:tblW w:w="9557" w:type="dxa"/>
        <w:jc w:val="center"/>
        <w:tblLook w:val="04A0" w:firstRow="1" w:lastRow="0" w:firstColumn="1" w:lastColumn="0" w:noHBand="0" w:noVBand="1"/>
      </w:tblPr>
      <w:tblGrid>
        <w:gridCol w:w="2074"/>
        <w:gridCol w:w="2438"/>
        <w:gridCol w:w="3628"/>
        <w:gridCol w:w="1417"/>
      </w:tblGrid>
      <w:tr w:rsidR="00D94A19" w:rsidRPr="00D94A19" w:rsidTr="00D94A19">
        <w:trPr>
          <w:jc w:val="center"/>
        </w:trPr>
        <w:tc>
          <w:tcPr>
            <w:tcW w:w="2074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活動名稱/講師</w:t>
            </w:r>
          </w:p>
        </w:tc>
        <w:tc>
          <w:tcPr>
            <w:tcW w:w="3628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內容</w:t>
            </w:r>
          </w:p>
        </w:tc>
        <w:tc>
          <w:tcPr>
            <w:tcW w:w="1417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7月15日 (三)  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9：30-1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7月17日 (五)  13：30-17：30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肌能系貼紮在自我保健的應用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羅元婷　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一個姿勢不對閃到腰、長期反覆使用手腕導致腕關節產生不適，這些問題都可以透過肌能系貼紮來舒緩不適！照顧他人的同時，也別忘了照顧自己喔！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7月17日 (五)  14：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0-17：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 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7月26日 (六)  13：00-17：00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肌能系貼紮在腦性麻痺兒童的應用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李瑋　職能治療師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在腦性麻痺兒童常見的軀幹控制不佳、肌肉張力過大、握筆姿勢不正確…等問題，該如何透過肌能系貼紮來改善呢?講師將透過實際示範教學，讓您快速上手這項技能!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7月26日 (六)  13：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(五)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身障資源中心5樓體適能教室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8月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日 (日)  </w:t>
            </w:r>
          </w:p>
          <w:p w:rsidR="00FF67D3" w:rsidRPr="00D94A19" w:rsidRDefault="00592BC4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(6歲學齡前優先)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026B0E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(4-7歲優先)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22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 xml:space="preserve">(六) 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503020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(7-12歲學齡優先)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(8-12歲優先)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026B0E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</w:tbl>
    <w:p w:rsidR="001921C9" w:rsidRPr="008F0460" w:rsidRDefault="001921C9" w:rsidP="00D94A19"/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63" w:rsidRDefault="00117063" w:rsidP="004830FA">
      <w:r>
        <w:separator/>
      </w:r>
    </w:p>
  </w:endnote>
  <w:endnote w:type="continuationSeparator" w:id="0">
    <w:p w:rsidR="00117063" w:rsidRDefault="00117063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清松手寫體1">
    <w:altName w:val="Microsoft JhengHei UI"/>
    <w:charset w:val="88"/>
    <w:family w:val="auto"/>
    <w:pitch w:val="variable"/>
    <w:sig w:usb0="00000000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63" w:rsidRDefault="00117063" w:rsidP="004830FA">
      <w:r>
        <w:separator/>
      </w:r>
    </w:p>
  </w:footnote>
  <w:footnote w:type="continuationSeparator" w:id="0">
    <w:p w:rsidR="00117063" w:rsidRDefault="00117063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26B0E"/>
    <w:rsid w:val="00063C98"/>
    <w:rsid w:val="000837A3"/>
    <w:rsid w:val="00083E4C"/>
    <w:rsid w:val="000E1869"/>
    <w:rsid w:val="00117063"/>
    <w:rsid w:val="00117515"/>
    <w:rsid w:val="001258FE"/>
    <w:rsid w:val="001921C9"/>
    <w:rsid w:val="001D315C"/>
    <w:rsid w:val="001D49C8"/>
    <w:rsid w:val="001F4B2C"/>
    <w:rsid w:val="002B7F63"/>
    <w:rsid w:val="002F7664"/>
    <w:rsid w:val="0031627A"/>
    <w:rsid w:val="004830FA"/>
    <w:rsid w:val="00503020"/>
    <w:rsid w:val="005150CB"/>
    <w:rsid w:val="00562277"/>
    <w:rsid w:val="00592BC4"/>
    <w:rsid w:val="0060614B"/>
    <w:rsid w:val="00620C76"/>
    <w:rsid w:val="00671587"/>
    <w:rsid w:val="00693203"/>
    <w:rsid w:val="00734AE7"/>
    <w:rsid w:val="007F1EE8"/>
    <w:rsid w:val="00860BED"/>
    <w:rsid w:val="008E0BAD"/>
    <w:rsid w:val="008E411D"/>
    <w:rsid w:val="008F0460"/>
    <w:rsid w:val="009A7C3D"/>
    <w:rsid w:val="009D4DB0"/>
    <w:rsid w:val="00A34C6C"/>
    <w:rsid w:val="00A34F10"/>
    <w:rsid w:val="00A77768"/>
    <w:rsid w:val="00AA262A"/>
    <w:rsid w:val="00AB0E33"/>
    <w:rsid w:val="00B721E3"/>
    <w:rsid w:val="00B759DB"/>
    <w:rsid w:val="00C73F13"/>
    <w:rsid w:val="00CF41D1"/>
    <w:rsid w:val="00D93B0E"/>
    <w:rsid w:val="00D94A19"/>
    <w:rsid w:val="00DF6DDC"/>
    <w:rsid w:val="00E87991"/>
    <w:rsid w:val="00EC127A"/>
    <w:rsid w:val="00F12011"/>
    <w:rsid w:val="00F17230"/>
    <w:rsid w:val="00F27AFE"/>
    <w:rsid w:val="00F9559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url.cc/j7nW12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2020-07-08T08:17:00Z</cp:lastPrinted>
  <dcterms:created xsi:type="dcterms:W3CDTF">2020-07-15T02:51:00Z</dcterms:created>
  <dcterms:modified xsi:type="dcterms:W3CDTF">2020-07-15T02:51:00Z</dcterms:modified>
</cp:coreProperties>
</file>