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47" w:rsidRPr="00A85635" w:rsidRDefault="00B34ED5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2018新北市學習共同體國際年度研討會實施計畫</w:t>
      </w:r>
    </w:p>
    <w:p w:rsidR="00347647" w:rsidRDefault="00B34ED5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和國中及秀朗國小市級公開課暨日本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佐藤學教授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專題講座</w:t>
      </w:r>
    </w:p>
    <w:p w:rsidR="005A7964" w:rsidRPr="00A85635" w:rsidRDefault="005A7964" w:rsidP="005A7964">
      <w:pPr>
        <w:spacing w:line="560" w:lineRule="exact"/>
        <w:jc w:val="right"/>
        <w:rPr>
          <w:rFonts w:eastAsia="標楷體"/>
          <w:color w:val="FF0000"/>
        </w:rPr>
      </w:pPr>
      <w:r w:rsidRPr="00761EB7">
        <w:rPr>
          <w:rFonts w:eastAsia="標楷體" w:hint="eastAsia"/>
        </w:rPr>
        <w:t>新北市政府教育局</w:t>
      </w:r>
      <w:r w:rsidRPr="00761EB7">
        <w:rPr>
          <w:rFonts w:eastAsia="標楷體" w:hint="eastAsia"/>
        </w:rPr>
        <w:t>10</w:t>
      </w:r>
      <w:r>
        <w:rPr>
          <w:rFonts w:eastAsia="標楷體" w:hint="eastAsia"/>
        </w:rPr>
        <w:t>7</w:t>
      </w:r>
      <w:r w:rsidRPr="002152C3">
        <w:rPr>
          <w:rFonts w:eastAsia="標楷體" w:hint="eastAsia"/>
        </w:rPr>
        <w:t>年</w:t>
      </w:r>
      <w:r w:rsidR="002152C3" w:rsidRPr="002152C3">
        <w:rPr>
          <w:rFonts w:eastAsia="標楷體" w:hint="eastAsia"/>
        </w:rPr>
        <w:t>11</w:t>
      </w:r>
      <w:r w:rsidRPr="002152C3">
        <w:rPr>
          <w:rFonts w:eastAsia="標楷體" w:hint="eastAsia"/>
        </w:rPr>
        <w:t>月</w:t>
      </w:r>
      <w:r w:rsidR="00C844F8">
        <w:rPr>
          <w:rFonts w:eastAsia="標楷體" w:hint="eastAsia"/>
        </w:rPr>
        <w:t>28</w:t>
      </w:r>
      <w:bookmarkStart w:id="0" w:name="_GoBack"/>
      <w:bookmarkEnd w:id="0"/>
      <w:r w:rsidRPr="002152C3">
        <w:rPr>
          <w:rFonts w:eastAsia="標楷體" w:hint="eastAsia"/>
        </w:rPr>
        <w:t>日新北教研資字第</w:t>
      </w:r>
      <w:r w:rsidR="002152C3" w:rsidRPr="002152C3">
        <w:rPr>
          <w:rFonts w:eastAsia="標楷體" w:hint="eastAsia"/>
        </w:rPr>
        <w:t>1072240039</w:t>
      </w:r>
      <w:r w:rsidRPr="002152C3">
        <w:rPr>
          <w:rFonts w:eastAsia="標楷體" w:hint="eastAsia"/>
        </w:rPr>
        <w:t>號函</w:t>
      </w:r>
    </w:p>
    <w:p w:rsidR="005A7964" w:rsidRPr="002152C3" w:rsidRDefault="005A796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47647" w:rsidRDefault="00B34ED5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</w:p>
    <w:p w:rsidR="00347647" w:rsidRDefault="00B34ED5">
      <w:pPr>
        <w:tabs>
          <w:tab w:val="left" w:pos="1134"/>
        </w:tabs>
        <w:snapToGrid w:val="0"/>
        <w:spacing w:line="300" w:lineRule="auto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)新北市107學年度十二年國民基本教育精進國中小教學品質計畫。</w:t>
      </w:r>
    </w:p>
    <w:p w:rsidR="00347647" w:rsidRDefault="00B34ED5">
      <w:pPr>
        <w:pStyle w:val="1"/>
        <w:tabs>
          <w:tab w:val="left" w:pos="1134"/>
        </w:tabs>
        <w:snapToGrid w:val="0"/>
        <w:spacing w:line="300" w:lineRule="auto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(二)新北市2016~2018教育創新「卓越人才LEADING未來」三年計畫。</w:t>
      </w:r>
    </w:p>
    <w:p w:rsidR="00347647" w:rsidRDefault="00B34ED5">
      <w:pPr>
        <w:pStyle w:val="1"/>
        <w:tabs>
          <w:tab w:val="left" w:pos="1134"/>
        </w:tabs>
        <w:snapToGrid w:val="0"/>
        <w:spacing w:line="300" w:lineRule="auto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(三)新北市107學年度學習共同體學校實施計畫。</w:t>
      </w:r>
    </w:p>
    <w:p w:rsidR="00347647" w:rsidRDefault="00B34ED5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347647" w:rsidRDefault="00B34ED5">
      <w:pPr>
        <w:pStyle w:val="1"/>
        <w:numPr>
          <w:ilvl w:val="0"/>
          <w:numId w:val="2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深化課程實踐經驗，營造聚焦學生學習的教師專業學習社群，以精進課堂教</w:t>
      </w:r>
    </w:p>
    <w:p w:rsidR="00347647" w:rsidRDefault="00B34ED5">
      <w:pPr>
        <w:pStyle w:val="1"/>
        <w:tabs>
          <w:tab w:val="left" w:pos="1134"/>
        </w:tabs>
        <w:snapToGrid w:val="0"/>
        <w:spacing w:line="300" w:lineRule="auto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學品質。</w:t>
      </w:r>
    </w:p>
    <w:p w:rsidR="00347647" w:rsidRDefault="00B34ED5">
      <w:pPr>
        <w:pStyle w:val="1"/>
        <w:numPr>
          <w:ilvl w:val="0"/>
          <w:numId w:val="2"/>
        </w:numPr>
        <w:tabs>
          <w:tab w:val="left" w:pos="1134"/>
        </w:tabs>
        <w:snapToGrid w:val="0"/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推動以學生學習為中心的課堂教學研究，精進各領域教師課堂活化教學能力，促進學生有效學習。</w:t>
      </w:r>
    </w:p>
    <w:p w:rsidR="00347647" w:rsidRDefault="00B34ED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347647" w:rsidRDefault="00B34ED5">
      <w:pPr>
        <w:tabs>
          <w:tab w:val="left" w:pos="567"/>
          <w:tab w:val="left" w:pos="1134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)主辦單位：新北市政府教育局(以下簡稱本局)。</w:t>
      </w:r>
    </w:p>
    <w:p w:rsidR="00347647" w:rsidRDefault="00B34ED5">
      <w:pPr>
        <w:tabs>
          <w:tab w:val="left" w:pos="567"/>
          <w:tab w:val="left" w:pos="1134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(二)承辦單位：新北市立</w:t>
      </w:r>
      <w:proofErr w:type="gramStart"/>
      <w:r>
        <w:rPr>
          <w:rFonts w:ascii="標楷體" w:eastAsia="標楷體" w:hAnsi="標楷體" w:hint="eastAsia"/>
          <w:color w:val="000000"/>
        </w:rPr>
        <w:t>漳</w:t>
      </w:r>
      <w:proofErr w:type="gramEnd"/>
      <w:r>
        <w:rPr>
          <w:rFonts w:ascii="標楷體" w:eastAsia="標楷體" w:hAnsi="標楷體" w:hint="eastAsia"/>
          <w:color w:val="000000"/>
        </w:rPr>
        <w:t>和國中及秀朗國小。</w:t>
      </w:r>
    </w:p>
    <w:p w:rsidR="00347647" w:rsidRDefault="00B34ED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辦理時間及地點：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)第1場:107年12月20日（星期四）上午</w:t>
      </w:r>
      <w:r w:rsidR="00816A8E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時</w:t>
      </w:r>
      <w:r w:rsidR="00816A8E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0分至下午4時</w:t>
      </w:r>
      <w:r w:rsidR="005A7964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0分，中和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區</w:t>
      </w:r>
      <w:proofErr w:type="gramStart"/>
      <w:r>
        <w:rPr>
          <w:rFonts w:ascii="標楷體" w:eastAsia="標楷體" w:hAnsi="標楷體" w:hint="eastAsia"/>
          <w:color w:val="000000"/>
        </w:rPr>
        <w:t>漳</w:t>
      </w:r>
      <w:proofErr w:type="gramEnd"/>
      <w:r>
        <w:rPr>
          <w:rFonts w:ascii="標楷體" w:eastAsia="標楷體" w:hAnsi="標楷體" w:hint="eastAsia"/>
          <w:color w:val="000000"/>
        </w:rPr>
        <w:t>和國中。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(二)第2場:107年12月21日（星期五）上午8時</w:t>
      </w:r>
      <w:r w:rsidR="005A7964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0分至下午4時30分，永和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區秀朗國小。</w:t>
      </w:r>
    </w:p>
    <w:p w:rsidR="00347647" w:rsidRDefault="00B34ED5">
      <w:pPr>
        <w:numPr>
          <w:ilvl w:val="0"/>
          <w:numId w:val="1"/>
        </w:numPr>
        <w:tabs>
          <w:tab w:val="clear" w:pos="720"/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辦理方式</w:t>
      </w:r>
      <w:r>
        <w:rPr>
          <w:rFonts w:ascii="新細明體" w:eastAsia="新細明體" w:hAnsi="新細明體" w:hint="eastAsia"/>
          <w:b/>
          <w:color w:val="000000"/>
          <w:sz w:val="28"/>
          <w:szCs w:val="28"/>
        </w:rPr>
        <w:t>：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)研討會前由承辦學校辦理學習</w:t>
      </w:r>
      <w:proofErr w:type="gramStart"/>
      <w:r>
        <w:rPr>
          <w:rFonts w:ascii="標楷體" w:eastAsia="標楷體" w:hAnsi="標楷體" w:hint="eastAsia"/>
          <w:color w:val="000000"/>
        </w:rPr>
        <w:t>共同體學校備課工作</w:t>
      </w:r>
      <w:proofErr w:type="gramEnd"/>
      <w:r>
        <w:rPr>
          <w:rFonts w:ascii="標楷體" w:eastAsia="標楷體" w:hAnsi="標楷體" w:hint="eastAsia"/>
          <w:color w:val="000000"/>
        </w:rPr>
        <w:t>坊。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(二)第1場次:</w:t>
      </w:r>
      <w:r>
        <w:rPr>
          <w:rFonts w:ascii="標楷體" w:eastAsia="標楷體" w:hAnsi="標楷體" w:hint="eastAsia"/>
          <w:color w:val="000000"/>
          <w:szCs w:val="24"/>
        </w:rPr>
        <w:t>上午於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漳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和國中辦理全市公開授課研討會；下午由日本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佐藤學教授</w:t>
      </w:r>
      <w:proofErr w:type="gramEnd"/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進行專題講座並辦理座談會，邀請歐用生教授擔任主持人。</w:t>
      </w:r>
    </w:p>
    <w:p w:rsidR="00347647" w:rsidRDefault="00B34ED5">
      <w:pPr>
        <w:snapToGrid w:val="0"/>
        <w:spacing w:line="300" w:lineRule="auto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(三)第2場次</w:t>
      </w:r>
      <w:r>
        <w:rPr>
          <w:rFonts w:ascii="標楷體" w:eastAsia="標楷體" w:hAnsi="標楷體" w:hint="eastAsia"/>
          <w:color w:val="000000"/>
          <w:szCs w:val="24"/>
        </w:rPr>
        <w:t>:上午於秀朗國小辦</w:t>
      </w:r>
      <w:r>
        <w:rPr>
          <w:rFonts w:ascii="標楷體" w:eastAsia="標楷體" w:hAnsi="標楷體" w:hint="eastAsia"/>
          <w:color w:val="000000"/>
        </w:rPr>
        <w:t>理全市公開授課研討會；下午由日本</w:t>
      </w:r>
      <w:proofErr w:type="gramStart"/>
      <w:r>
        <w:rPr>
          <w:rFonts w:ascii="標楷體" w:eastAsia="標楷體" w:hAnsi="標楷體" w:hint="eastAsia"/>
          <w:color w:val="000000"/>
        </w:rPr>
        <w:t>佐藤學教授</w:t>
      </w:r>
      <w:proofErr w:type="gramEnd"/>
      <w:r>
        <w:rPr>
          <w:rFonts w:ascii="標楷體" w:eastAsia="標楷體" w:hAnsi="標楷體" w:hint="eastAsia"/>
          <w:color w:val="000000"/>
        </w:rPr>
        <w:t xml:space="preserve">  </w:t>
      </w:r>
    </w:p>
    <w:p w:rsidR="00347647" w:rsidRDefault="00B34ED5">
      <w:pPr>
        <w:snapToGrid w:val="0"/>
        <w:spacing w:line="300" w:lineRule="auto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進行專題講座並辦理座談會，邀請歐用生教授擔任主持人。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六、參加對象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eastAsia="標楷體" w:cs="Calibri" w:hint="eastAsia"/>
          <w:b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)學習共同體學校:</w:t>
      </w:r>
      <w:r>
        <w:rPr>
          <w:rFonts w:ascii="標楷體" w:eastAsia="標楷體" w:hAnsi="標楷體" w:hint="eastAsia"/>
          <w:b/>
          <w:color w:val="000000"/>
        </w:rPr>
        <w:t>共計兩天場次，每一場次請各學習共同體學校</w:t>
      </w:r>
      <w:proofErr w:type="gramStart"/>
      <w:r>
        <w:rPr>
          <w:rFonts w:ascii="標楷體" w:eastAsia="標楷體" w:hAnsi="標楷體" w:hint="eastAsia"/>
          <w:b/>
          <w:color w:val="000000"/>
        </w:rPr>
        <w:t>務必薦派</w:t>
      </w:r>
      <w:proofErr w:type="gramEnd"/>
      <w:r>
        <w:rPr>
          <w:rFonts w:ascii="標楷體" w:eastAsia="標楷體" w:hAnsi="標楷體" w:hint="eastAsia"/>
          <w:b/>
          <w:color w:val="000000"/>
        </w:rPr>
        <w:t>3至5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名人員參加，兩天場次可</w:t>
      </w:r>
      <w:proofErr w:type="gramStart"/>
      <w:r>
        <w:rPr>
          <w:rFonts w:ascii="標楷體" w:eastAsia="標楷體" w:hAnsi="標楷體" w:hint="eastAsia"/>
          <w:b/>
          <w:color w:val="000000"/>
        </w:rPr>
        <w:t>分別薦派</w:t>
      </w:r>
      <w:proofErr w:type="gramEnd"/>
      <w:r>
        <w:rPr>
          <w:rFonts w:ascii="標楷體" w:eastAsia="標楷體" w:hAnsi="標楷體" w:hint="eastAsia"/>
          <w:b/>
          <w:color w:val="000000"/>
        </w:rPr>
        <w:t>不同人員。</w:t>
      </w:r>
      <w:r>
        <w:rPr>
          <w:rFonts w:ascii="標楷體" w:eastAsia="標楷體" w:hAnsi="標楷體" w:hint="eastAsia"/>
          <w:color w:val="000000"/>
        </w:rPr>
        <w:t>各</w:t>
      </w:r>
      <w:proofErr w:type="gramStart"/>
      <w:r>
        <w:rPr>
          <w:rFonts w:ascii="標楷體" w:eastAsia="標楷體" w:hAnsi="標楷體" w:hint="eastAsia"/>
          <w:color w:val="000000"/>
        </w:rPr>
        <w:t>領域觀課人數</w:t>
      </w:r>
      <w:proofErr w:type="gramEnd"/>
      <w:r>
        <w:rPr>
          <w:rFonts w:ascii="標楷體" w:eastAsia="標楷體" w:hAnsi="標楷體" w:hint="eastAsia"/>
          <w:color w:val="000000"/>
        </w:rPr>
        <w:t>有限，依報名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先後順序錄取，額滿為止。</w:t>
      </w:r>
    </w:p>
    <w:p w:rsidR="00347647" w:rsidRDefault="00B34ED5">
      <w:pPr>
        <w:snapToGrid w:val="0"/>
        <w:spacing w:line="30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(二)非學習共同體學校:</w:t>
      </w:r>
      <w:r>
        <w:rPr>
          <w:rFonts w:ascii="標楷體" w:eastAsia="標楷體" w:hAnsi="標楷體" w:hint="eastAsia"/>
          <w:b/>
          <w:color w:val="000000"/>
        </w:rPr>
        <w:t>兩天場次可</w:t>
      </w:r>
      <w:proofErr w:type="gramStart"/>
      <w:r>
        <w:rPr>
          <w:rFonts w:ascii="標楷體" w:eastAsia="標楷體" w:hAnsi="標楷體" w:hint="eastAsia"/>
          <w:b/>
          <w:color w:val="000000"/>
        </w:rPr>
        <w:t>分別薦派</w:t>
      </w:r>
      <w:proofErr w:type="gramEnd"/>
      <w:r>
        <w:rPr>
          <w:rFonts w:ascii="標楷體" w:eastAsia="標楷體" w:hAnsi="標楷體" w:hint="eastAsia"/>
          <w:b/>
          <w:color w:val="000000"/>
        </w:rPr>
        <w:t>不同人員，</w:t>
      </w:r>
      <w:r>
        <w:rPr>
          <w:rFonts w:ascii="標楷體" w:eastAsia="標楷體" w:hAnsi="標楷體" w:hint="eastAsia"/>
          <w:color w:val="000000"/>
        </w:rPr>
        <w:t>每校</w:t>
      </w:r>
      <w:proofErr w:type="gramStart"/>
      <w:r>
        <w:rPr>
          <w:rFonts w:ascii="標楷體" w:eastAsia="標楷體" w:hAnsi="標楷體" w:hint="eastAsia"/>
          <w:color w:val="000000"/>
        </w:rPr>
        <w:t>可薦派</w:t>
      </w:r>
      <w:proofErr w:type="gramEnd"/>
      <w:r>
        <w:rPr>
          <w:rFonts w:ascii="標楷體" w:eastAsia="標楷體" w:hAnsi="標楷體" w:hint="eastAsia"/>
          <w:color w:val="000000"/>
        </w:rPr>
        <w:t>1至2名人員</w:t>
      </w:r>
    </w:p>
    <w:p w:rsidR="00347647" w:rsidRDefault="00B34ED5">
      <w:pPr>
        <w:snapToGrid w:val="0"/>
        <w:spacing w:line="30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參加。</w:t>
      </w:r>
    </w:p>
    <w:p w:rsidR="00347647" w:rsidRDefault="00B34ED5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(三)本局同意核</w:t>
      </w:r>
      <w:proofErr w:type="gramStart"/>
      <w:r>
        <w:rPr>
          <w:rFonts w:ascii="標楷體" w:eastAsia="標楷體" w:hAnsi="標楷體" w:hint="eastAsia"/>
          <w:color w:val="000000"/>
        </w:rPr>
        <w:t>予薦派</w:t>
      </w:r>
      <w:proofErr w:type="gramEnd"/>
      <w:r>
        <w:rPr>
          <w:rFonts w:ascii="標楷體" w:eastAsia="標楷體" w:hAnsi="標楷體" w:hint="eastAsia"/>
          <w:color w:val="000000"/>
        </w:rPr>
        <w:t>人員及本案承辦學校工作人員公假(課</w:t>
      </w:r>
      <w:proofErr w:type="gramStart"/>
      <w:r>
        <w:rPr>
          <w:rFonts w:ascii="標楷體" w:eastAsia="標楷體" w:hAnsi="標楷體" w:hint="eastAsia"/>
          <w:color w:val="000000"/>
        </w:rPr>
        <w:t>務排代</w:t>
      </w:r>
      <w:proofErr w:type="gramEnd"/>
      <w:r>
        <w:rPr>
          <w:rFonts w:ascii="標楷體" w:eastAsia="標楷體" w:hAnsi="標楷體" w:hint="eastAsia"/>
          <w:color w:val="000000"/>
        </w:rPr>
        <w:t>)。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七、報名方式: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)自即日起至</w:t>
      </w:r>
      <w:r>
        <w:rPr>
          <w:rFonts w:ascii="標楷體" w:eastAsia="標楷體" w:hAnsi="標楷體" w:hint="eastAsia"/>
          <w:b/>
          <w:color w:val="000000"/>
        </w:rPr>
        <w:t>107年12月17日(星期一)止</w:t>
      </w:r>
      <w:r>
        <w:rPr>
          <w:rFonts w:ascii="標楷體" w:eastAsia="標楷體" w:hAnsi="標楷體" w:hint="eastAsia"/>
          <w:color w:val="000000"/>
        </w:rPr>
        <w:t>，由各校承辦人員協助至新北市教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師研習系統</w:t>
      </w:r>
      <w:proofErr w:type="gramStart"/>
      <w:r>
        <w:rPr>
          <w:rFonts w:ascii="標楷體" w:eastAsia="標楷體" w:hAnsi="標楷體" w:hint="eastAsia"/>
          <w:color w:val="000000"/>
        </w:rPr>
        <w:t>進行薦派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</w:t>
      </w:r>
      <w:r>
        <w:rPr>
          <w:rFonts w:ascii="標楷體" w:eastAsia="標楷體" w:hAnsi="標楷體" w:hint="eastAsia"/>
          <w:b/>
          <w:color w:val="000000"/>
        </w:rPr>
        <w:t>兩天場次請分別依據不同日期</w:t>
      </w:r>
      <w:proofErr w:type="gramStart"/>
      <w:r>
        <w:rPr>
          <w:rFonts w:ascii="標楷體" w:eastAsia="標楷體" w:hAnsi="標楷體" w:hint="eastAsia"/>
          <w:b/>
          <w:color w:val="000000"/>
        </w:rPr>
        <w:t>進行薦派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  <w:proofErr w:type="gramStart"/>
      <w:r>
        <w:rPr>
          <w:rFonts w:ascii="標楷體" w:eastAsia="標楷體" w:hAnsi="標楷體" w:hint="eastAsia"/>
          <w:b/>
          <w:color w:val="000000"/>
        </w:rPr>
        <w:t>因應觀課分組</w:t>
      </w:r>
      <w:proofErr w:type="gramEnd"/>
      <w:r>
        <w:rPr>
          <w:rFonts w:ascii="標楷體" w:eastAsia="標楷體" w:hAnsi="標楷體" w:hint="eastAsia"/>
          <w:b/>
          <w:color w:val="000000"/>
        </w:rPr>
        <w:t>學科不同及教室空間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容納量，請承辦人員</w:t>
      </w:r>
      <w:proofErr w:type="gramStart"/>
      <w:r>
        <w:rPr>
          <w:rFonts w:ascii="標楷體" w:eastAsia="標楷體" w:hAnsi="標楷體" w:hint="eastAsia"/>
          <w:b/>
          <w:color w:val="000000"/>
        </w:rPr>
        <w:t>依薦派人員</w:t>
      </w:r>
      <w:proofErr w:type="gramEnd"/>
      <w:r>
        <w:rPr>
          <w:rFonts w:ascii="標楷體" w:eastAsia="標楷體" w:hAnsi="標楷體" w:hint="eastAsia"/>
          <w:b/>
          <w:color w:val="000000"/>
        </w:rPr>
        <w:t>所</w:t>
      </w:r>
      <w:proofErr w:type="gramStart"/>
      <w:r>
        <w:rPr>
          <w:rFonts w:ascii="標楷體" w:eastAsia="標楷體" w:hAnsi="標楷體" w:hint="eastAsia"/>
          <w:b/>
          <w:color w:val="000000"/>
        </w:rPr>
        <w:t>欲觀課</w:t>
      </w:r>
      <w:proofErr w:type="gramEnd"/>
      <w:r>
        <w:rPr>
          <w:rFonts w:ascii="標楷體" w:eastAsia="標楷體" w:hAnsi="標楷體" w:hint="eastAsia"/>
          <w:b/>
          <w:color w:val="000000"/>
        </w:rPr>
        <w:t>學科場次進行報名，若某一學科人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數額滿，請直接報名其他有餘額之場次。依報名先後順序錄取，額滿為止。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八、研討會課程表</w:t>
      </w:r>
      <w:r>
        <w:rPr>
          <w:rFonts w:eastAsia="標楷體" w:cs="Calibri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Cs w:val="24"/>
        </w:rPr>
        <w:t>如附件。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九、注意事項: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>
        <w:rPr>
          <w:rFonts w:ascii="標楷體" w:eastAsia="標楷體" w:hAnsi="標楷體" w:hint="eastAsia"/>
          <w:b/>
          <w:color w:val="000000"/>
          <w:szCs w:val="24"/>
        </w:rPr>
        <w:t>交通: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1.第1場次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漳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和國中:活動場地停車位有限，請盡量搭乘大眾運輸工具前往參</w:t>
      </w:r>
    </w:p>
    <w:p w:rsidR="0051372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加研習。停車位若</w:t>
      </w:r>
      <w:r>
        <w:rPr>
          <w:rFonts w:ascii="標楷體" w:eastAsia="標楷體" w:hAnsi="標楷體"/>
          <w:color w:val="000000"/>
          <w:szCs w:val="24"/>
        </w:rPr>
        <w:t>客滿，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請停至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附近中和國小附設</w:t>
      </w:r>
      <w:r w:rsidR="00513727">
        <w:rPr>
          <w:rFonts w:ascii="標楷體" w:eastAsia="標楷體" w:hAnsi="標楷體" w:hint="eastAsia"/>
          <w:color w:val="000000"/>
          <w:szCs w:val="24"/>
        </w:rPr>
        <w:t>公有收費</w:t>
      </w:r>
      <w:r>
        <w:rPr>
          <w:rFonts w:ascii="標楷體" w:eastAsia="標楷體" w:hAnsi="標楷體" w:hint="eastAsia"/>
          <w:color w:val="000000"/>
          <w:szCs w:val="24"/>
        </w:rPr>
        <w:t>地下</w:t>
      </w:r>
      <w:r w:rsidR="00513727">
        <w:rPr>
          <w:rFonts w:ascii="標楷體" w:eastAsia="標楷體" w:hAnsi="標楷體" w:hint="eastAsia"/>
          <w:color w:val="000000"/>
          <w:szCs w:val="24"/>
        </w:rPr>
        <w:t>室</w:t>
      </w:r>
      <w:r>
        <w:rPr>
          <w:rFonts w:ascii="標楷體" w:eastAsia="標楷體" w:hAnsi="標楷體" w:hint="eastAsia"/>
          <w:color w:val="000000"/>
          <w:szCs w:val="24"/>
        </w:rPr>
        <w:t>停車場停</w:t>
      </w:r>
    </w:p>
    <w:p w:rsidR="00347647" w:rsidRDefault="0051372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B34ED5">
        <w:rPr>
          <w:rFonts w:ascii="標楷體" w:eastAsia="標楷體" w:hAnsi="標楷體" w:hint="eastAsia"/>
          <w:color w:val="000000"/>
          <w:szCs w:val="24"/>
        </w:rPr>
        <w:t>車，敬請見諒。</w:t>
      </w:r>
    </w:p>
    <w:p w:rsidR="0051372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2.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第2場次秀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朗國小: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請停入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附設地下室公有</w:t>
      </w:r>
      <w:r w:rsidR="00513727">
        <w:rPr>
          <w:rFonts w:ascii="標楷體" w:eastAsia="標楷體" w:hAnsi="標楷體" w:hint="eastAsia"/>
          <w:color w:val="000000"/>
          <w:szCs w:val="24"/>
        </w:rPr>
        <w:t>收費</w:t>
      </w:r>
      <w:r>
        <w:rPr>
          <w:rFonts w:ascii="標楷體" w:eastAsia="標楷體" w:hAnsi="標楷體" w:hint="eastAsia"/>
          <w:color w:val="000000"/>
          <w:szCs w:val="24"/>
        </w:rPr>
        <w:t>停車場，當天憑現場發放公</w:t>
      </w:r>
    </w:p>
    <w:p w:rsidR="00347647" w:rsidRDefault="0051372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B34ED5">
        <w:rPr>
          <w:rFonts w:ascii="標楷體" w:eastAsia="標楷體" w:hAnsi="標楷體" w:hint="eastAsia"/>
          <w:color w:val="000000"/>
          <w:szCs w:val="24"/>
        </w:rPr>
        <w:t>文可享有優惠。</w:t>
      </w:r>
    </w:p>
    <w:p w:rsidR="00513727" w:rsidRDefault="005A7964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34ED5">
        <w:rPr>
          <w:rFonts w:ascii="標楷體" w:eastAsia="標楷體" w:hAnsi="標楷體" w:hint="eastAsia"/>
          <w:color w:val="000000"/>
          <w:szCs w:val="24"/>
        </w:rPr>
        <w:t xml:space="preserve">         (停入學校附設地下</w:t>
      </w:r>
      <w:r>
        <w:rPr>
          <w:rFonts w:ascii="標楷體" w:eastAsia="標楷體" w:hAnsi="標楷體" w:hint="eastAsia"/>
          <w:color w:val="000000"/>
          <w:szCs w:val="24"/>
        </w:rPr>
        <w:t>室公有</w:t>
      </w:r>
      <w:r w:rsidR="00513727">
        <w:rPr>
          <w:rFonts w:ascii="標楷體" w:eastAsia="標楷體" w:hAnsi="標楷體" w:hint="eastAsia"/>
          <w:color w:val="000000"/>
          <w:szCs w:val="24"/>
        </w:rPr>
        <w:t>收費</w:t>
      </w:r>
      <w:r w:rsidR="00B34ED5">
        <w:rPr>
          <w:rFonts w:ascii="標楷體" w:eastAsia="標楷體" w:hAnsi="標楷體" w:hint="eastAsia"/>
          <w:color w:val="000000"/>
          <w:szCs w:val="24"/>
        </w:rPr>
        <w:t>停車場者請勿使用悠遊卡，請使用人工繳費</w:t>
      </w:r>
    </w:p>
    <w:p w:rsidR="00347647" w:rsidRDefault="0051372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B34ED5">
        <w:rPr>
          <w:rFonts w:ascii="標楷體" w:eastAsia="標楷體" w:hAnsi="標楷體" w:hint="eastAsia"/>
          <w:color w:val="000000"/>
          <w:szCs w:val="24"/>
        </w:rPr>
        <w:t>以利享有折扣優惠)。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(二)備有午餐，為響應環保請自備餐具環保杯。</w:t>
      </w:r>
    </w:p>
    <w:p w:rsidR="00347647" w:rsidRDefault="00B34ED5">
      <w:pPr>
        <w:tabs>
          <w:tab w:val="left" w:pos="567"/>
        </w:tabs>
        <w:snapToGrid w:val="0"/>
        <w:spacing w:line="300" w:lineRule="auto"/>
        <w:ind w:leftChars="-4" w:hangingChars="4" w:hanging="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(三)研習時數：全程參加研習人員，每場次核發研習時數6小時。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十、經費概算</w:t>
      </w:r>
      <w:r>
        <w:rPr>
          <w:rFonts w:eastAsia="標楷體" w:cs="Calibri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Cs w:val="24"/>
        </w:rPr>
        <w:t>由本局相關經費支應。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十一、預期效益</w:t>
      </w:r>
    </w:p>
    <w:p w:rsidR="00347647" w:rsidRDefault="00B34ED5">
      <w:pPr>
        <w:tabs>
          <w:tab w:val="left" w:pos="284"/>
        </w:tabs>
        <w:snapToGrid w:val="0"/>
        <w:spacing w:line="300" w:lineRule="auto"/>
        <w:ind w:left="1134" w:hanging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)透過市級公開授課研討會及大師講座增進教師國際視野，提升教師教學效能。</w:t>
      </w:r>
    </w:p>
    <w:p w:rsidR="00347647" w:rsidRDefault="00B34ED5">
      <w:pPr>
        <w:tabs>
          <w:tab w:val="left" w:pos="567"/>
        </w:tabs>
        <w:snapToGrid w:val="0"/>
        <w:spacing w:line="300" w:lineRule="auto"/>
        <w:ind w:left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(二)激勵教師進行全面性的教學反思，進而轉換成具體可行的教育實踐。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十二、本計畫奉核後實施，修正時亦同。</w:t>
      </w: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B34ED5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 課程表</w:t>
      </w:r>
    </w:p>
    <w:p w:rsidR="00347647" w:rsidRDefault="00B34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2018新北市學習共同體國際年度研討會實施計畫</w:t>
      </w:r>
    </w:p>
    <w:p w:rsidR="00347647" w:rsidRDefault="00B34ED5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和國中及秀朗國小市級公開課暨日本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佐藤學教授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專題講座</w:t>
      </w:r>
    </w:p>
    <w:p w:rsidR="00347647" w:rsidRDefault="00347647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第1場次: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漳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和國中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>
        <w:rPr>
          <w:rFonts w:eastAsia="標楷體" w:cs="Calibri"/>
          <w:b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</w:t>
      </w:r>
      <w:r>
        <w:rPr>
          <w:rFonts w:eastAsia="標楷體" w:cs="Calibri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12月20日（星期四）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2693"/>
        <w:gridCol w:w="2530"/>
      </w:tblGrid>
      <w:tr w:rsidR="00347647">
        <w:trPr>
          <w:trHeight w:val="34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 w:rsidP="005C10D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內容/主講人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地點/備註</w:t>
            </w:r>
          </w:p>
        </w:tc>
      </w:tr>
      <w:tr w:rsidR="00347647">
        <w:trPr>
          <w:trHeight w:val="7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羽球場</w:t>
            </w:r>
          </w:p>
        </w:tc>
      </w:tr>
      <w:tr w:rsidR="00347647">
        <w:trPr>
          <w:trHeight w:val="7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09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0~09: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迎賓表演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羽球場</w:t>
            </w:r>
          </w:p>
        </w:tc>
      </w:tr>
      <w:tr w:rsidR="00347647">
        <w:trPr>
          <w:trHeight w:val="7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0~09: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開幕式(</w:t>
            </w:r>
            <w:r>
              <w:rPr>
                <w:rFonts w:ascii="標楷體" w:eastAsia="標楷體" w:hAnsi="標楷體"/>
                <w:szCs w:val="24"/>
              </w:rPr>
              <w:t>介紹貴賓</w:t>
            </w:r>
            <w:r>
              <w:rPr>
                <w:rFonts w:ascii="標楷體" w:eastAsia="標楷體" w:hAnsi="標楷體" w:hint="eastAsia"/>
                <w:szCs w:val="24"/>
              </w:rPr>
              <w:t>/貴</w:t>
            </w:r>
            <w:r>
              <w:rPr>
                <w:rFonts w:ascii="標楷體" w:eastAsia="標楷體" w:hAnsi="標楷體"/>
                <w:szCs w:val="24"/>
              </w:rPr>
              <w:t>賓致詞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大合照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羽球場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(林文生校長主持)</w:t>
            </w:r>
          </w:p>
        </w:tc>
      </w:tr>
      <w:tr w:rsidR="00347647">
        <w:trPr>
          <w:trHeight w:val="7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>
              <w:rPr>
                <w:rFonts w:ascii="標楷體" w:eastAsia="標楷體" w:hAnsi="標楷體"/>
                <w:szCs w:val="24"/>
              </w:rPr>
              <w:t>~10: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分組說明/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說課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羽球場</w:t>
            </w:r>
          </w:p>
        </w:tc>
      </w:tr>
      <w:tr w:rsidR="00347647">
        <w:trPr>
          <w:trHeight w:val="886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10:05-10:20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前往各分組教室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引導人員協助</w:t>
            </w:r>
          </w:p>
        </w:tc>
      </w:tr>
      <w:tr w:rsidR="00347647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709" w:type="dxa"/>
            <w:vMerge w:val="restart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焦點觀課</w:t>
            </w:r>
            <w:proofErr w:type="gramEnd"/>
          </w:p>
        </w:tc>
        <w:tc>
          <w:tcPr>
            <w:tcW w:w="2693" w:type="dxa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生物:葉修齊老師</w:t>
            </w:r>
          </w:p>
        </w:tc>
        <w:tc>
          <w:tcPr>
            <w:tcW w:w="2530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仁愛樓四樓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704班教室</w:t>
            </w:r>
          </w:p>
        </w:tc>
      </w:tr>
      <w:tr w:rsidR="00347647">
        <w:trPr>
          <w:trHeight w:val="281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歷史:張素惠老師</w:t>
            </w:r>
          </w:p>
        </w:tc>
        <w:tc>
          <w:tcPr>
            <w:tcW w:w="2530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仁愛樓四樓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706班教室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數學:簡嘉慧老師</w:t>
            </w:r>
          </w:p>
        </w:tc>
        <w:tc>
          <w:tcPr>
            <w:tcW w:w="2530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和平樓二樓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912教室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邱偟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烈老師</w:t>
            </w:r>
          </w:p>
        </w:tc>
        <w:tc>
          <w:tcPr>
            <w:tcW w:w="2530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信義樓二樓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908教室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數學:林婉儀老師</w:t>
            </w:r>
          </w:p>
        </w:tc>
        <w:tc>
          <w:tcPr>
            <w:tcW w:w="2530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和平樓三樓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810教室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美術:黃淮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麟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老師</w:t>
            </w:r>
          </w:p>
        </w:tc>
        <w:tc>
          <w:tcPr>
            <w:tcW w:w="2530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仁愛樓二樓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美術C教室</w:t>
            </w:r>
          </w:p>
        </w:tc>
      </w:tr>
      <w:tr w:rsidR="00347647">
        <w:trPr>
          <w:trHeight w:val="434"/>
          <w:jc w:val="center"/>
        </w:trPr>
        <w:tc>
          <w:tcPr>
            <w:tcW w:w="1838" w:type="dxa"/>
            <w:vMerge w:val="restart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-12:00</w:t>
            </w:r>
          </w:p>
        </w:tc>
        <w:tc>
          <w:tcPr>
            <w:tcW w:w="709" w:type="dxa"/>
            <w:vMerge w:val="restart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1843" w:type="dxa"/>
            <w:vMerge w:val="restart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焦點議課研討</w:t>
            </w:r>
            <w:proofErr w:type="gramEnd"/>
          </w:p>
        </w:tc>
        <w:tc>
          <w:tcPr>
            <w:tcW w:w="2693" w:type="dxa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生物:榮明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校長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(葉修齊老師)</w:t>
            </w:r>
          </w:p>
        </w:tc>
        <w:tc>
          <w:tcPr>
            <w:tcW w:w="2530" w:type="dxa"/>
          </w:tcPr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和平一樓</w:t>
            </w:r>
          </w:p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補校301教室</w:t>
            </w:r>
          </w:p>
        </w:tc>
      </w:tr>
      <w:tr w:rsidR="00347647">
        <w:trPr>
          <w:trHeight w:val="283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歷史:劉台光聘督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(張素惠老師)</w:t>
            </w:r>
          </w:p>
        </w:tc>
        <w:tc>
          <w:tcPr>
            <w:tcW w:w="2530" w:type="dxa"/>
          </w:tcPr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和平一樓</w:t>
            </w:r>
          </w:p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補校201教室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數學:陳春男校長</w:t>
            </w:r>
          </w:p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(簡嘉慧老師)</w:t>
            </w:r>
          </w:p>
        </w:tc>
        <w:tc>
          <w:tcPr>
            <w:tcW w:w="2530" w:type="dxa"/>
          </w:tcPr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和平樓二樓</w:t>
            </w:r>
          </w:p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912教室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數學:張文斌校長</w:t>
            </w:r>
          </w:p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邱偟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烈老師)</w:t>
            </w:r>
          </w:p>
        </w:tc>
        <w:tc>
          <w:tcPr>
            <w:tcW w:w="2530" w:type="dxa"/>
          </w:tcPr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lastRenderedPageBreak/>
              <w:t>和平一樓</w:t>
            </w:r>
          </w:p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lastRenderedPageBreak/>
              <w:t>補校101教室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吳慧蘭校長</w:t>
            </w:r>
          </w:p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(林婉儀老師)</w:t>
            </w:r>
          </w:p>
        </w:tc>
        <w:tc>
          <w:tcPr>
            <w:tcW w:w="2530" w:type="dxa"/>
          </w:tcPr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和平樓三樓</w:t>
            </w:r>
          </w:p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810教室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美術:吳望如校長</w:t>
            </w:r>
          </w:p>
          <w:p w:rsidR="00347647" w:rsidRDefault="00B34ED5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(黃淮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麟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老師)</w:t>
            </w:r>
          </w:p>
        </w:tc>
        <w:tc>
          <w:tcPr>
            <w:tcW w:w="2530" w:type="dxa"/>
          </w:tcPr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仁愛樓二樓</w:t>
            </w:r>
          </w:p>
          <w:p w:rsidR="00347647" w:rsidRDefault="00B34ED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美術C教室</w:t>
            </w:r>
          </w:p>
        </w:tc>
      </w:tr>
      <w:tr w:rsidR="00347647">
        <w:trPr>
          <w:jc w:val="center"/>
        </w:trPr>
        <w:tc>
          <w:tcPr>
            <w:tcW w:w="1838" w:type="dxa"/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    餐</w:t>
            </w:r>
          </w:p>
        </w:tc>
        <w:tc>
          <w:tcPr>
            <w:tcW w:w="2530" w:type="dxa"/>
            <w:shd w:val="clear" w:color="auto" w:fill="F2DBDB"/>
            <w:vAlign w:val="center"/>
          </w:tcPr>
          <w:p w:rsidR="00347647" w:rsidRDefault="00347647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347647">
        <w:trPr>
          <w:trHeight w:val="69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0-16:00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專題講座(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引言人:歐用生教授</w:t>
            </w:r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主講人: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佐藤學教授</w:t>
            </w:r>
            <w:proofErr w:type="gramEnd"/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翻  譯:黃郁倫老師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羽球場</w:t>
            </w:r>
          </w:p>
        </w:tc>
      </w:tr>
      <w:tr w:rsidR="00347647">
        <w:trPr>
          <w:trHeight w:val="3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</w:t>
            </w:r>
            <w:r>
              <w:rPr>
                <w:rFonts w:ascii="標楷體" w:eastAsia="標楷體" w:hAnsi="標楷體"/>
                <w:szCs w:val="24"/>
              </w:rPr>
              <w:t>-16:30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現場QA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羽球場</w:t>
            </w:r>
          </w:p>
          <w:p w:rsidR="00347647" w:rsidRDefault="00B34ED5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(教育局長官、貴賓)</w:t>
            </w:r>
          </w:p>
        </w:tc>
      </w:tr>
      <w:tr w:rsidR="00347647">
        <w:trPr>
          <w:trHeight w:val="8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散會</w:t>
            </w:r>
          </w:p>
        </w:tc>
      </w:tr>
    </w:tbl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347647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第2場次:秀朗國小</w:t>
      </w:r>
    </w:p>
    <w:p w:rsidR="00347647" w:rsidRDefault="00B34ED5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>
        <w:rPr>
          <w:rFonts w:eastAsia="標楷體" w:cs="Calibri"/>
          <w:b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</w:t>
      </w:r>
      <w:r>
        <w:rPr>
          <w:rFonts w:eastAsia="標楷體" w:cs="Calibri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12月21日（星期五）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2976"/>
        <w:gridCol w:w="2410"/>
      </w:tblGrid>
      <w:tr w:rsidR="00347647">
        <w:trPr>
          <w:trHeight w:val="3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分鐘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內容/主講人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地點/備註</w:t>
            </w:r>
          </w:p>
        </w:tc>
      </w:tr>
      <w:tr w:rsidR="00347647">
        <w:trPr>
          <w:trHeight w:val="712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08:00-08:30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教學大樓五樓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大禮堂</w:t>
            </w:r>
          </w:p>
        </w:tc>
      </w:tr>
      <w:tr w:rsidR="00347647">
        <w:trPr>
          <w:trHeight w:val="712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08:30~08:50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迎賓表演:管樂團、弦樂團演出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教學大樓五樓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大禮堂</w:t>
            </w:r>
          </w:p>
        </w:tc>
      </w:tr>
      <w:tr w:rsidR="00347647">
        <w:trPr>
          <w:trHeight w:val="712"/>
          <w:jc w:val="center"/>
        </w:trPr>
        <w:tc>
          <w:tcPr>
            <w:tcW w:w="1838" w:type="dxa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08:50~09:10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開幕式(</w:t>
            </w:r>
            <w:r>
              <w:rPr>
                <w:rFonts w:ascii="標楷體" w:eastAsia="標楷體" w:hAnsi="標楷體"/>
                <w:szCs w:val="24"/>
              </w:rPr>
              <w:t>介紹貴賓</w:t>
            </w:r>
            <w:r>
              <w:rPr>
                <w:rFonts w:ascii="標楷體" w:eastAsia="標楷體" w:hAnsi="標楷體" w:hint="eastAsia"/>
                <w:szCs w:val="24"/>
              </w:rPr>
              <w:t>/貴</w:t>
            </w:r>
            <w:r>
              <w:rPr>
                <w:rFonts w:ascii="標楷體" w:eastAsia="標楷體" w:hAnsi="標楷體"/>
                <w:szCs w:val="24"/>
              </w:rPr>
              <w:t>賓致詞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大合照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教學大樓五樓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大禮堂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(鄭端容校長主持)</w:t>
            </w:r>
          </w:p>
        </w:tc>
      </w:tr>
      <w:tr w:rsidR="00347647">
        <w:trPr>
          <w:trHeight w:val="1269"/>
          <w:jc w:val="center"/>
        </w:trPr>
        <w:tc>
          <w:tcPr>
            <w:tcW w:w="1838" w:type="dxa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09:10~10:10</w:t>
            </w:r>
          </w:p>
        </w:tc>
        <w:tc>
          <w:tcPr>
            <w:tcW w:w="709" w:type="dxa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分組說明/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說課</w:t>
            </w:r>
            <w:proofErr w:type="gramEnd"/>
          </w:p>
        </w:tc>
        <w:tc>
          <w:tcPr>
            <w:tcW w:w="2410" w:type="dxa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教學大樓五樓</w:t>
            </w:r>
          </w:p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大禮堂</w:t>
            </w:r>
          </w:p>
          <w:p w:rsidR="00347647" w:rsidRDefault="00B34ED5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(鄭端容校長主持)</w:t>
            </w:r>
          </w:p>
        </w:tc>
      </w:tr>
      <w:tr w:rsidR="00347647">
        <w:trPr>
          <w:trHeight w:val="126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10:10-10:30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前往觀課教室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7647" w:rsidRDefault="00B34ED5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現場引導人員協助</w:t>
            </w:r>
          </w:p>
        </w:tc>
      </w:tr>
      <w:tr w:rsidR="00347647">
        <w:trPr>
          <w:trHeight w:val="4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10:30-11:10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焦點觀課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國語:羅秀惠老師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智樓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三樓507班</w:t>
            </w:r>
          </w:p>
        </w:tc>
      </w:tr>
      <w:tr w:rsidR="00347647">
        <w:trPr>
          <w:trHeight w:val="281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數學:周尚枚老師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勇樓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二樓208班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書法:蔡淑娟老師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智樓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三樓318班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數學:余景達老師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智樓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三樓508班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自然:曾清一老師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勇樓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四樓450教室503班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英文:羅君典老師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勇樓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四樓453教室506班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體育:吳文宏老師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教學大樓五樓大禮堂511班</w:t>
            </w:r>
          </w:p>
        </w:tc>
      </w:tr>
      <w:tr w:rsidR="00347647">
        <w:trPr>
          <w:trHeight w:val="2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資訊:林哲仲老師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教學大樓160教室505班</w:t>
            </w:r>
          </w:p>
        </w:tc>
      </w:tr>
      <w:tr w:rsidR="00347647">
        <w:trPr>
          <w:trHeight w:val="43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11:20-12:10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焦點議課研討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國語:</w:t>
            </w:r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鄭端容校長、畢明德校長</w:t>
            </w:r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(羅秀惠老師)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教學大樓5樓圖書館</w:t>
            </w:r>
          </w:p>
        </w:tc>
      </w:tr>
      <w:tr w:rsidR="00347647">
        <w:trPr>
          <w:trHeight w:val="28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鄭玉疊校長</w:t>
            </w:r>
            <w:proofErr w:type="gramEnd"/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(周尚枚老師)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教學大樓355教室</w:t>
            </w:r>
          </w:p>
        </w:tc>
      </w:tr>
      <w:tr w:rsidR="00347647">
        <w:trPr>
          <w:trHeight w:val="28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書法:榮明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校長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(蔡淑娟老師)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教學大樓356教室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數學:陳春男校長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(余景達老師)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教學大樓367教室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自然:許以平校長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(曾清一老師)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教學大樓366教室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英文:吳麗玲主任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(羅君典老師)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教學大樓365教室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體育:張文斌校長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(吳文宏老師)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教學大樓364教室</w:t>
            </w:r>
          </w:p>
        </w:tc>
      </w:tr>
      <w:tr w:rsidR="00347647">
        <w:trPr>
          <w:trHeight w:val="37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3476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0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資訊: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陳秋月校長</w:t>
            </w:r>
            <w:r w:rsidR="00274F60">
              <w:rPr>
                <w:rFonts w:ascii="標楷體" w:eastAsia="標楷體" w:hAnsi="標楷體" w:hint="eastAsia"/>
                <w:bCs/>
                <w:kern w:val="0"/>
                <w:szCs w:val="24"/>
              </w:rPr>
              <w:t>、彭盛佐校長</w:t>
            </w:r>
          </w:p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(林哲仲老師)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教學大樓160教室</w:t>
            </w:r>
          </w:p>
        </w:tc>
      </w:tr>
      <w:tr w:rsidR="0034764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12:10-13: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各議課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地點</w:t>
            </w:r>
          </w:p>
        </w:tc>
      </w:tr>
      <w:tr w:rsidR="00347647">
        <w:trPr>
          <w:trHeight w:val="6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0-16:00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專題講座(二)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主持人:歐用生教授</w:t>
            </w:r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主講人: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佐藤學教授</w:t>
            </w:r>
            <w:proofErr w:type="gramEnd"/>
          </w:p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翻  譯:黃郁倫老師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教學大樓五樓</w:t>
            </w:r>
          </w:p>
          <w:p w:rsidR="00347647" w:rsidRDefault="00B34ED5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大禮堂</w:t>
            </w:r>
          </w:p>
        </w:tc>
      </w:tr>
      <w:tr w:rsidR="00347647">
        <w:trPr>
          <w:trHeight w:val="3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簽書合影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B34ED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全體人員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7647" w:rsidRDefault="00347647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347647">
        <w:trPr>
          <w:trHeight w:val="8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7" w:rsidRDefault="00B34ED5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期待再相會</w:t>
            </w:r>
          </w:p>
        </w:tc>
      </w:tr>
    </w:tbl>
    <w:p w:rsidR="00347647" w:rsidRDefault="00B34ED5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備註:兩場次專題講座，講題內容不同。</w:t>
      </w:r>
    </w:p>
    <w:sectPr w:rsidR="00347647">
      <w:footerReference w:type="default" r:id="rId9"/>
      <w:pgSz w:w="11906" w:h="16838"/>
      <w:pgMar w:top="1134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E3" w:rsidRDefault="00DA2FE3">
      <w:r>
        <w:separator/>
      </w:r>
    </w:p>
  </w:endnote>
  <w:endnote w:type="continuationSeparator" w:id="0">
    <w:p w:rsidR="00DA2FE3" w:rsidRDefault="00DA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7" w:rsidRDefault="00B34E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4F8" w:rsidRPr="00C844F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E3" w:rsidRDefault="00DA2FE3">
      <w:r>
        <w:separator/>
      </w:r>
    </w:p>
  </w:footnote>
  <w:footnote w:type="continuationSeparator" w:id="0">
    <w:p w:rsidR="00DA2FE3" w:rsidRDefault="00DA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077"/>
    <w:multiLevelType w:val="multilevel"/>
    <w:tmpl w:val="2FA16077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1" w:tentative="1">
      <w:start w:val="1"/>
      <w:numFmt w:val="taiwaneseCountingThousand"/>
      <w:lvlText w:val="%2、"/>
      <w:lvlJc w:val="left"/>
      <w:pPr>
        <w:ind w:left="1080" w:hanging="600"/>
      </w:pPr>
      <w:rPr>
        <w:rFonts w:hint="default"/>
        <w:b w:val="0"/>
        <w:color w:val="auto"/>
        <w:sz w:val="28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">
    <w:nsid w:val="5BBA46DC"/>
    <w:multiLevelType w:val="multilevel"/>
    <w:tmpl w:val="5BBA46DC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entative="1">
      <w:start w:val="8"/>
      <w:numFmt w:val="taiwaneseCountingThousand"/>
      <w:lvlText w:val="%2、"/>
      <w:lvlJc w:val="left"/>
      <w:pPr>
        <w:ind w:left="1647" w:hanging="6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07" w:hanging="480"/>
      </w:pPr>
    </w:lvl>
    <w:lvl w:ilvl="3" w:tentative="1">
      <w:start w:val="1"/>
      <w:numFmt w:val="decimal"/>
      <w:lvlText w:val="%4."/>
      <w:lvlJc w:val="left"/>
      <w:pPr>
        <w:ind w:left="2487" w:hanging="480"/>
      </w:pPr>
    </w:lvl>
    <w:lvl w:ilvl="4" w:tentative="1">
      <w:start w:val="1"/>
      <w:numFmt w:val="ideographTraditional"/>
      <w:lvlText w:val="%5、"/>
      <w:lvlJc w:val="left"/>
      <w:pPr>
        <w:ind w:left="2967" w:hanging="480"/>
      </w:pPr>
    </w:lvl>
    <w:lvl w:ilvl="5" w:tentative="1">
      <w:start w:val="1"/>
      <w:numFmt w:val="lowerRoman"/>
      <w:lvlText w:val="%6."/>
      <w:lvlJc w:val="right"/>
      <w:pPr>
        <w:ind w:left="3447" w:hanging="480"/>
      </w:pPr>
    </w:lvl>
    <w:lvl w:ilvl="6" w:tentative="1">
      <w:start w:val="1"/>
      <w:numFmt w:val="decimal"/>
      <w:lvlText w:val="%7."/>
      <w:lvlJc w:val="left"/>
      <w:pPr>
        <w:ind w:left="3927" w:hanging="480"/>
      </w:pPr>
    </w:lvl>
    <w:lvl w:ilvl="7" w:tentative="1">
      <w:start w:val="1"/>
      <w:numFmt w:val="ideographTraditional"/>
      <w:lvlText w:val="%8、"/>
      <w:lvlJc w:val="left"/>
      <w:pPr>
        <w:ind w:left="4407" w:hanging="480"/>
      </w:pPr>
    </w:lvl>
    <w:lvl w:ilvl="8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B"/>
    <w:rsid w:val="0000148B"/>
    <w:rsid w:val="00004500"/>
    <w:rsid w:val="0001682E"/>
    <w:rsid w:val="00025E37"/>
    <w:rsid w:val="0003387C"/>
    <w:rsid w:val="0004211D"/>
    <w:rsid w:val="000440FF"/>
    <w:rsid w:val="00046AC8"/>
    <w:rsid w:val="00054BBA"/>
    <w:rsid w:val="0005702F"/>
    <w:rsid w:val="00057D1B"/>
    <w:rsid w:val="00062E20"/>
    <w:rsid w:val="00072777"/>
    <w:rsid w:val="00075ACF"/>
    <w:rsid w:val="00077814"/>
    <w:rsid w:val="00092E74"/>
    <w:rsid w:val="000949DC"/>
    <w:rsid w:val="000961E2"/>
    <w:rsid w:val="000A0199"/>
    <w:rsid w:val="000A33FA"/>
    <w:rsid w:val="000C05CC"/>
    <w:rsid w:val="000C5E3F"/>
    <w:rsid w:val="000C6E7E"/>
    <w:rsid w:val="000D0C4C"/>
    <w:rsid w:val="000D120B"/>
    <w:rsid w:val="000D643B"/>
    <w:rsid w:val="000D6BF1"/>
    <w:rsid w:val="000E133E"/>
    <w:rsid w:val="000E1991"/>
    <w:rsid w:val="000E4216"/>
    <w:rsid w:val="000F0591"/>
    <w:rsid w:val="000F086D"/>
    <w:rsid w:val="000F327D"/>
    <w:rsid w:val="000F581E"/>
    <w:rsid w:val="00102642"/>
    <w:rsid w:val="00104FDE"/>
    <w:rsid w:val="0010611B"/>
    <w:rsid w:val="0011259E"/>
    <w:rsid w:val="0011430A"/>
    <w:rsid w:val="00115CD3"/>
    <w:rsid w:val="001160D9"/>
    <w:rsid w:val="00122A8B"/>
    <w:rsid w:val="00124393"/>
    <w:rsid w:val="00125324"/>
    <w:rsid w:val="00130576"/>
    <w:rsid w:val="00131E5D"/>
    <w:rsid w:val="00140446"/>
    <w:rsid w:val="00141B29"/>
    <w:rsid w:val="00146D98"/>
    <w:rsid w:val="0016323D"/>
    <w:rsid w:val="0016484F"/>
    <w:rsid w:val="00167467"/>
    <w:rsid w:val="001710EF"/>
    <w:rsid w:val="00181A2A"/>
    <w:rsid w:val="0018781C"/>
    <w:rsid w:val="00187974"/>
    <w:rsid w:val="001962FE"/>
    <w:rsid w:val="00197B80"/>
    <w:rsid w:val="001A13DA"/>
    <w:rsid w:val="001A6CB2"/>
    <w:rsid w:val="001A6F03"/>
    <w:rsid w:val="001B602D"/>
    <w:rsid w:val="001B6571"/>
    <w:rsid w:val="001C39D6"/>
    <w:rsid w:val="001C43DC"/>
    <w:rsid w:val="001C5E8B"/>
    <w:rsid w:val="001D14CC"/>
    <w:rsid w:val="001D493F"/>
    <w:rsid w:val="001D4C96"/>
    <w:rsid w:val="001E3AA5"/>
    <w:rsid w:val="001F03EA"/>
    <w:rsid w:val="001F0F4B"/>
    <w:rsid w:val="001F1F63"/>
    <w:rsid w:val="001F2339"/>
    <w:rsid w:val="001F6165"/>
    <w:rsid w:val="001F6B14"/>
    <w:rsid w:val="002038CE"/>
    <w:rsid w:val="00204EC7"/>
    <w:rsid w:val="00210523"/>
    <w:rsid w:val="002137F0"/>
    <w:rsid w:val="002152C3"/>
    <w:rsid w:val="0022311D"/>
    <w:rsid w:val="0022602A"/>
    <w:rsid w:val="002262C6"/>
    <w:rsid w:val="00230F93"/>
    <w:rsid w:val="002334C5"/>
    <w:rsid w:val="00253B7D"/>
    <w:rsid w:val="00256688"/>
    <w:rsid w:val="00264656"/>
    <w:rsid w:val="00264FA6"/>
    <w:rsid w:val="0026503F"/>
    <w:rsid w:val="0026532F"/>
    <w:rsid w:val="00265B48"/>
    <w:rsid w:val="002719B2"/>
    <w:rsid w:val="00273992"/>
    <w:rsid w:val="00274F60"/>
    <w:rsid w:val="00276839"/>
    <w:rsid w:val="0028036D"/>
    <w:rsid w:val="00283783"/>
    <w:rsid w:val="00285482"/>
    <w:rsid w:val="00285979"/>
    <w:rsid w:val="002865A1"/>
    <w:rsid w:val="0028780C"/>
    <w:rsid w:val="00287900"/>
    <w:rsid w:val="00292745"/>
    <w:rsid w:val="00292A3B"/>
    <w:rsid w:val="002958C5"/>
    <w:rsid w:val="002A1AC5"/>
    <w:rsid w:val="002A2471"/>
    <w:rsid w:val="002B789E"/>
    <w:rsid w:val="002C5731"/>
    <w:rsid w:val="002C6572"/>
    <w:rsid w:val="002D72C4"/>
    <w:rsid w:val="002E17CD"/>
    <w:rsid w:val="002E321B"/>
    <w:rsid w:val="002F5B78"/>
    <w:rsid w:val="002F623B"/>
    <w:rsid w:val="00307503"/>
    <w:rsid w:val="00311A69"/>
    <w:rsid w:val="0031722B"/>
    <w:rsid w:val="00324545"/>
    <w:rsid w:val="00326811"/>
    <w:rsid w:val="00331EBD"/>
    <w:rsid w:val="00347647"/>
    <w:rsid w:val="00351407"/>
    <w:rsid w:val="00361B4D"/>
    <w:rsid w:val="00377E01"/>
    <w:rsid w:val="00385DBB"/>
    <w:rsid w:val="00387550"/>
    <w:rsid w:val="003A3023"/>
    <w:rsid w:val="003A366E"/>
    <w:rsid w:val="003A63D9"/>
    <w:rsid w:val="003C39FA"/>
    <w:rsid w:val="003C4E80"/>
    <w:rsid w:val="003D07E1"/>
    <w:rsid w:val="003D61A0"/>
    <w:rsid w:val="003E101C"/>
    <w:rsid w:val="003E1DAD"/>
    <w:rsid w:val="003E3031"/>
    <w:rsid w:val="003E468D"/>
    <w:rsid w:val="003E7D09"/>
    <w:rsid w:val="003F32DB"/>
    <w:rsid w:val="003F3C6C"/>
    <w:rsid w:val="003F4423"/>
    <w:rsid w:val="003F4CC7"/>
    <w:rsid w:val="003F5B09"/>
    <w:rsid w:val="003F6BF4"/>
    <w:rsid w:val="00402CFA"/>
    <w:rsid w:val="00402F03"/>
    <w:rsid w:val="00406090"/>
    <w:rsid w:val="00407462"/>
    <w:rsid w:val="0041380A"/>
    <w:rsid w:val="00415F72"/>
    <w:rsid w:val="00423386"/>
    <w:rsid w:val="00430843"/>
    <w:rsid w:val="00433DA9"/>
    <w:rsid w:val="00435840"/>
    <w:rsid w:val="00436772"/>
    <w:rsid w:val="00443835"/>
    <w:rsid w:val="00451DA2"/>
    <w:rsid w:val="004536EA"/>
    <w:rsid w:val="00454372"/>
    <w:rsid w:val="00460AEC"/>
    <w:rsid w:val="00460C9F"/>
    <w:rsid w:val="004610E0"/>
    <w:rsid w:val="00462A0E"/>
    <w:rsid w:val="0046715A"/>
    <w:rsid w:val="004719A5"/>
    <w:rsid w:val="00473530"/>
    <w:rsid w:val="00477427"/>
    <w:rsid w:val="00480B70"/>
    <w:rsid w:val="0048229F"/>
    <w:rsid w:val="00494A2C"/>
    <w:rsid w:val="004B6672"/>
    <w:rsid w:val="004C324A"/>
    <w:rsid w:val="004C556B"/>
    <w:rsid w:val="004C7DEB"/>
    <w:rsid w:val="004D0A63"/>
    <w:rsid w:val="004D373C"/>
    <w:rsid w:val="004E5533"/>
    <w:rsid w:val="004F7038"/>
    <w:rsid w:val="0050182A"/>
    <w:rsid w:val="005055CA"/>
    <w:rsid w:val="00506586"/>
    <w:rsid w:val="00507233"/>
    <w:rsid w:val="0051237F"/>
    <w:rsid w:val="00513727"/>
    <w:rsid w:val="00517AE5"/>
    <w:rsid w:val="00520931"/>
    <w:rsid w:val="005220F9"/>
    <w:rsid w:val="005223B5"/>
    <w:rsid w:val="005223D7"/>
    <w:rsid w:val="005263B8"/>
    <w:rsid w:val="005314BB"/>
    <w:rsid w:val="00536880"/>
    <w:rsid w:val="005374FC"/>
    <w:rsid w:val="00537A1E"/>
    <w:rsid w:val="00540E2A"/>
    <w:rsid w:val="0054174F"/>
    <w:rsid w:val="00542CBC"/>
    <w:rsid w:val="00543776"/>
    <w:rsid w:val="005473BE"/>
    <w:rsid w:val="00564274"/>
    <w:rsid w:val="00571F36"/>
    <w:rsid w:val="005726DF"/>
    <w:rsid w:val="00574923"/>
    <w:rsid w:val="00577DFB"/>
    <w:rsid w:val="00583F3C"/>
    <w:rsid w:val="005869AB"/>
    <w:rsid w:val="005910D2"/>
    <w:rsid w:val="00594925"/>
    <w:rsid w:val="005A7964"/>
    <w:rsid w:val="005B21A5"/>
    <w:rsid w:val="005B5212"/>
    <w:rsid w:val="005C10D0"/>
    <w:rsid w:val="005C592B"/>
    <w:rsid w:val="005D6223"/>
    <w:rsid w:val="005D654A"/>
    <w:rsid w:val="005D6655"/>
    <w:rsid w:val="005E7979"/>
    <w:rsid w:val="005F45F9"/>
    <w:rsid w:val="005F56CC"/>
    <w:rsid w:val="0060240D"/>
    <w:rsid w:val="006027C7"/>
    <w:rsid w:val="00602CE1"/>
    <w:rsid w:val="00605DE6"/>
    <w:rsid w:val="00607589"/>
    <w:rsid w:val="00615C4B"/>
    <w:rsid w:val="0061644C"/>
    <w:rsid w:val="0061735B"/>
    <w:rsid w:val="006333C0"/>
    <w:rsid w:val="006335C4"/>
    <w:rsid w:val="006373F5"/>
    <w:rsid w:val="00662C9B"/>
    <w:rsid w:val="00665A48"/>
    <w:rsid w:val="00670042"/>
    <w:rsid w:val="00672B54"/>
    <w:rsid w:val="00673A61"/>
    <w:rsid w:val="006745F8"/>
    <w:rsid w:val="006752FD"/>
    <w:rsid w:val="006848C6"/>
    <w:rsid w:val="00690B4D"/>
    <w:rsid w:val="006921B6"/>
    <w:rsid w:val="00692233"/>
    <w:rsid w:val="00693B7F"/>
    <w:rsid w:val="00693BE5"/>
    <w:rsid w:val="006A0E3F"/>
    <w:rsid w:val="006A1D7E"/>
    <w:rsid w:val="006C073D"/>
    <w:rsid w:val="006C42FB"/>
    <w:rsid w:val="006C585B"/>
    <w:rsid w:val="006D069B"/>
    <w:rsid w:val="006D43E1"/>
    <w:rsid w:val="006D46BF"/>
    <w:rsid w:val="006E6E35"/>
    <w:rsid w:val="006F0219"/>
    <w:rsid w:val="006F0AE5"/>
    <w:rsid w:val="006F0B14"/>
    <w:rsid w:val="006F2D08"/>
    <w:rsid w:val="006F5051"/>
    <w:rsid w:val="006F5CD5"/>
    <w:rsid w:val="00702AAA"/>
    <w:rsid w:val="007039B1"/>
    <w:rsid w:val="00706D87"/>
    <w:rsid w:val="00725E35"/>
    <w:rsid w:val="007271FB"/>
    <w:rsid w:val="00731D50"/>
    <w:rsid w:val="007346BB"/>
    <w:rsid w:val="00737F2D"/>
    <w:rsid w:val="00742678"/>
    <w:rsid w:val="00746909"/>
    <w:rsid w:val="00752CCE"/>
    <w:rsid w:val="00756268"/>
    <w:rsid w:val="007578E5"/>
    <w:rsid w:val="00766733"/>
    <w:rsid w:val="00771402"/>
    <w:rsid w:val="007777ED"/>
    <w:rsid w:val="0078554D"/>
    <w:rsid w:val="00790754"/>
    <w:rsid w:val="00790E02"/>
    <w:rsid w:val="00795C9B"/>
    <w:rsid w:val="00796D70"/>
    <w:rsid w:val="007B16F0"/>
    <w:rsid w:val="007B5770"/>
    <w:rsid w:val="007C174B"/>
    <w:rsid w:val="007C425B"/>
    <w:rsid w:val="007D025B"/>
    <w:rsid w:val="007D0A50"/>
    <w:rsid w:val="007D126A"/>
    <w:rsid w:val="007D169C"/>
    <w:rsid w:val="007D5C47"/>
    <w:rsid w:val="007E0F2C"/>
    <w:rsid w:val="007E43E3"/>
    <w:rsid w:val="007E7F38"/>
    <w:rsid w:val="007F3784"/>
    <w:rsid w:val="00805BA9"/>
    <w:rsid w:val="00816A8E"/>
    <w:rsid w:val="00821812"/>
    <w:rsid w:val="00822347"/>
    <w:rsid w:val="00824A4C"/>
    <w:rsid w:val="00824BCE"/>
    <w:rsid w:val="00824D22"/>
    <w:rsid w:val="00833B70"/>
    <w:rsid w:val="00836F45"/>
    <w:rsid w:val="00841F6A"/>
    <w:rsid w:val="00843BA0"/>
    <w:rsid w:val="008454E3"/>
    <w:rsid w:val="0084771A"/>
    <w:rsid w:val="008546AF"/>
    <w:rsid w:val="00856F08"/>
    <w:rsid w:val="00871CAD"/>
    <w:rsid w:val="008723AC"/>
    <w:rsid w:val="00881E5C"/>
    <w:rsid w:val="0088668C"/>
    <w:rsid w:val="0089440B"/>
    <w:rsid w:val="008A593C"/>
    <w:rsid w:val="008B37F2"/>
    <w:rsid w:val="008B76C2"/>
    <w:rsid w:val="008B79C4"/>
    <w:rsid w:val="008D3155"/>
    <w:rsid w:val="008D4777"/>
    <w:rsid w:val="008D5211"/>
    <w:rsid w:val="008D6BF0"/>
    <w:rsid w:val="008D7E64"/>
    <w:rsid w:val="008E64A0"/>
    <w:rsid w:val="008E6AD5"/>
    <w:rsid w:val="008F2410"/>
    <w:rsid w:val="008F25D1"/>
    <w:rsid w:val="008F48AF"/>
    <w:rsid w:val="00900682"/>
    <w:rsid w:val="0090103E"/>
    <w:rsid w:val="009220D0"/>
    <w:rsid w:val="00922538"/>
    <w:rsid w:val="00923553"/>
    <w:rsid w:val="00926CF5"/>
    <w:rsid w:val="00940702"/>
    <w:rsid w:val="009408A5"/>
    <w:rsid w:val="00943C7B"/>
    <w:rsid w:val="0094640E"/>
    <w:rsid w:val="00962954"/>
    <w:rsid w:val="009651F7"/>
    <w:rsid w:val="00966DC1"/>
    <w:rsid w:val="00974B47"/>
    <w:rsid w:val="00974B90"/>
    <w:rsid w:val="00981E8A"/>
    <w:rsid w:val="00983285"/>
    <w:rsid w:val="00997380"/>
    <w:rsid w:val="009A0171"/>
    <w:rsid w:val="009A16A5"/>
    <w:rsid w:val="009A2059"/>
    <w:rsid w:val="009B7D22"/>
    <w:rsid w:val="009C2EB1"/>
    <w:rsid w:val="009E1CE1"/>
    <w:rsid w:val="00A04A40"/>
    <w:rsid w:val="00A07943"/>
    <w:rsid w:val="00A16852"/>
    <w:rsid w:val="00A16C44"/>
    <w:rsid w:val="00A21E3E"/>
    <w:rsid w:val="00A23187"/>
    <w:rsid w:val="00A236F1"/>
    <w:rsid w:val="00A364A9"/>
    <w:rsid w:val="00A36FC5"/>
    <w:rsid w:val="00A570B9"/>
    <w:rsid w:val="00A613DE"/>
    <w:rsid w:val="00A65130"/>
    <w:rsid w:val="00A670C3"/>
    <w:rsid w:val="00A74588"/>
    <w:rsid w:val="00A769EF"/>
    <w:rsid w:val="00A800A4"/>
    <w:rsid w:val="00A8233B"/>
    <w:rsid w:val="00A8361C"/>
    <w:rsid w:val="00A844A2"/>
    <w:rsid w:val="00A85635"/>
    <w:rsid w:val="00A8741E"/>
    <w:rsid w:val="00A90FF1"/>
    <w:rsid w:val="00AA7460"/>
    <w:rsid w:val="00AA7931"/>
    <w:rsid w:val="00AB6328"/>
    <w:rsid w:val="00AC74A1"/>
    <w:rsid w:val="00AD0157"/>
    <w:rsid w:val="00AD6D60"/>
    <w:rsid w:val="00AF131F"/>
    <w:rsid w:val="00AF1919"/>
    <w:rsid w:val="00AF6A1B"/>
    <w:rsid w:val="00B023DE"/>
    <w:rsid w:val="00B15259"/>
    <w:rsid w:val="00B25F52"/>
    <w:rsid w:val="00B306DA"/>
    <w:rsid w:val="00B338CB"/>
    <w:rsid w:val="00B34ED5"/>
    <w:rsid w:val="00B45D39"/>
    <w:rsid w:val="00B47EC0"/>
    <w:rsid w:val="00B51B30"/>
    <w:rsid w:val="00B522F4"/>
    <w:rsid w:val="00B56E37"/>
    <w:rsid w:val="00B66678"/>
    <w:rsid w:val="00B705CC"/>
    <w:rsid w:val="00B71C02"/>
    <w:rsid w:val="00B72DCC"/>
    <w:rsid w:val="00B7782C"/>
    <w:rsid w:val="00B94653"/>
    <w:rsid w:val="00BA068B"/>
    <w:rsid w:val="00BA1108"/>
    <w:rsid w:val="00BA3141"/>
    <w:rsid w:val="00BB0F90"/>
    <w:rsid w:val="00BB2DBA"/>
    <w:rsid w:val="00BC1793"/>
    <w:rsid w:val="00BC31E9"/>
    <w:rsid w:val="00BC3DC6"/>
    <w:rsid w:val="00BC4535"/>
    <w:rsid w:val="00BC7AF5"/>
    <w:rsid w:val="00BC7B5B"/>
    <w:rsid w:val="00BD021F"/>
    <w:rsid w:val="00BD2DA1"/>
    <w:rsid w:val="00BD327B"/>
    <w:rsid w:val="00BD4A35"/>
    <w:rsid w:val="00BE2FF9"/>
    <w:rsid w:val="00BF4333"/>
    <w:rsid w:val="00C00604"/>
    <w:rsid w:val="00C07AC2"/>
    <w:rsid w:val="00C07D39"/>
    <w:rsid w:val="00C14FCE"/>
    <w:rsid w:val="00C22E44"/>
    <w:rsid w:val="00C260E7"/>
    <w:rsid w:val="00C51C03"/>
    <w:rsid w:val="00C54D49"/>
    <w:rsid w:val="00C57033"/>
    <w:rsid w:val="00C61522"/>
    <w:rsid w:val="00C66FE1"/>
    <w:rsid w:val="00C722A2"/>
    <w:rsid w:val="00C73825"/>
    <w:rsid w:val="00C75F87"/>
    <w:rsid w:val="00C81DB4"/>
    <w:rsid w:val="00C844F8"/>
    <w:rsid w:val="00C902BD"/>
    <w:rsid w:val="00C91986"/>
    <w:rsid w:val="00C94174"/>
    <w:rsid w:val="00C9611B"/>
    <w:rsid w:val="00CA1197"/>
    <w:rsid w:val="00CA1E93"/>
    <w:rsid w:val="00CB3693"/>
    <w:rsid w:val="00CC1FBC"/>
    <w:rsid w:val="00CD2B6C"/>
    <w:rsid w:val="00CD3FE5"/>
    <w:rsid w:val="00CD5431"/>
    <w:rsid w:val="00CE1E93"/>
    <w:rsid w:val="00CE5784"/>
    <w:rsid w:val="00CF0A0F"/>
    <w:rsid w:val="00CF2D1E"/>
    <w:rsid w:val="00CF7036"/>
    <w:rsid w:val="00D124B0"/>
    <w:rsid w:val="00D12DC7"/>
    <w:rsid w:val="00D155C6"/>
    <w:rsid w:val="00D16A46"/>
    <w:rsid w:val="00D1712C"/>
    <w:rsid w:val="00D17ADA"/>
    <w:rsid w:val="00D23144"/>
    <w:rsid w:val="00D237EB"/>
    <w:rsid w:val="00D267F9"/>
    <w:rsid w:val="00D26E52"/>
    <w:rsid w:val="00D33784"/>
    <w:rsid w:val="00D35893"/>
    <w:rsid w:val="00D41A43"/>
    <w:rsid w:val="00D448BA"/>
    <w:rsid w:val="00D50E9B"/>
    <w:rsid w:val="00D55C2E"/>
    <w:rsid w:val="00D633AE"/>
    <w:rsid w:val="00D75220"/>
    <w:rsid w:val="00D81055"/>
    <w:rsid w:val="00D812C6"/>
    <w:rsid w:val="00D81FCE"/>
    <w:rsid w:val="00D84DEE"/>
    <w:rsid w:val="00D87500"/>
    <w:rsid w:val="00D95067"/>
    <w:rsid w:val="00D9517F"/>
    <w:rsid w:val="00DA0F24"/>
    <w:rsid w:val="00DA2FE3"/>
    <w:rsid w:val="00DB575B"/>
    <w:rsid w:val="00DC74C7"/>
    <w:rsid w:val="00DD44DE"/>
    <w:rsid w:val="00DE130C"/>
    <w:rsid w:val="00DE4006"/>
    <w:rsid w:val="00DE45B7"/>
    <w:rsid w:val="00DF3562"/>
    <w:rsid w:val="00DF593B"/>
    <w:rsid w:val="00DF63D1"/>
    <w:rsid w:val="00DF6A86"/>
    <w:rsid w:val="00DF6EC6"/>
    <w:rsid w:val="00E04B1A"/>
    <w:rsid w:val="00E05E19"/>
    <w:rsid w:val="00E14659"/>
    <w:rsid w:val="00E15B11"/>
    <w:rsid w:val="00E22809"/>
    <w:rsid w:val="00E300B3"/>
    <w:rsid w:val="00E31E1F"/>
    <w:rsid w:val="00E341E2"/>
    <w:rsid w:val="00E35042"/>
    <w:rsid w:val="00E40B9C"/>
    <w:rsid w:val="00E5216A"/>
    <w:rsid w:val="00E5260F"/>
    <w:rsid w:val="00E54256"/>
    <w:rsid w:val="00E66168"/>
    <w:rsid w:val="00E666A7"/>
    <w:rsid w:val="00E71C15"/>
    <w:rsid w:val="00E73A1E"/>
    <w:rsid w:val="00E83DE5"/>
    <w:rsid w:val="00E85CF1"/>
    <w:rsid w:val="00E9034F"/>
    <w:rsid w:val="00E90464"/>
    <w:rsid w:val="00E96A8E"/>
    <w:rsid w:val="00E975D0"/>
    <w:rsid w:val="00E9781F"/>
    <w:rsid w:val="00EA2F50"/>
    <w:rsid w:val="00EA3AD5"/>
    <w:rsid w:val="00EB0312"/>
    <w:rsid w:val="00EB33CE"/>
    <w:rsid w:val="00EB39C1"/>
    <w:rsid w:val="00EB3A53"/>
    <w:rsid w:val="00EB62F5"/>
    <w:rsid w:val="00EC1991"/>
    <w:rsid w:val="00EC6D7D"/>
    <w:rsid w:val="00EC7EC0"/>
    <w:rsid w:val="00ED3688"/>
    <w:rsid w:val="00ED428F"/>
    <w:rsid w:val="00EE2F50"/>
    <w:rsid w:val="00EE59BE"/>
    <w:rsid w:val="00EE6BCE"/>
    <w:rsid w:val="00EF2D13"/>
    <w:rsid w:val="00F06710"/>
    <w:rsid w:val="00F074FB"/>
    <w:rsid w:val="00F22E1E"/>
    <w:rsid w:val="00F2637C"/>
    <w:rsid w:val="00F27B29"/>
    <w:rsid w:val="00F30207"/>
    <w:rsid w:val="00F3203E"/>
    <w:rsid w:val="00F33B9A"/>
    <w:rsid w:val="00F34C52"/>
    <w:rsid w:val="00F42C7D"/>
    <w:rsid w:val="00F44688"/>
    <w:rsid w:val="00F527E2"/>
    <w:rsid w:val="00F53411"/>
    <w:rsid w:val="00F536F8"/>
    <w:rsid w:val="00F66F2C"/>
    <w:rsid w:val="00F73655"/>
    <w:rsid w:val="00F83777"/>
    <w:rsid w:val="00F86880"/>
    <w:rsid w:val="00F91CE0"/>
    <w:rsid w:val="00F95958"/>
    <w:rsid w:val="00F95C55"/>
    <w:rsid w:val="00F96B8A"/>
    <w:rsid w:val="00FA3CB5"/>
    <w:rsid w:val="00FA5D1E"/>
    <w:rsid w:val="00FA6506"/>
    <w:rsid w:val="00FB2D6E"/>
    <w:rsid w:val="00FB464A"/>
    <w:rsid w:val="00FB4905"/>
    <w:rsid w:val="00FB782F"/>
    <w:rsid w:val="00FD559C"/>
    <w:rsid w:val="00FE4BD1"/>
    <w:rsid w:val="00FF1C27"/>
    <w:rsid w:val="00FF274A"/>
    <w:rsid w:val="00FF6D2E"/>
    <w:rsid w:val="037B39F4"/>
    <w:rsid w:val="1DFF48DD"/>
    <w:rsid w:val="4CE52EFF"/>
    <w:rsid w:val="727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="Cambria" w:hAnsi="Cambria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="Times New Roman" w:eastAsia="新細明體" w:hAnsi="Times New Roman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hAnsi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="Cambria" w:hAnsi="Cambria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="Times New Roman" w:eastAsia="新細明體" w:hAnsi="Times New Roman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2018新北市學習共同體國際年度研討會實施計畫</dc:title>
  <dc:creator>333</dc:creator>
  <cp:lastModifiedBy>user</cp:lastModifiedBy>
  <cp:revision>3</cp:revision>
  <cp:lastPrinted>2017-12-04T10:26:00Z</cp:lastPrinted>
  <dcterms:created xsi:type="dcterms:W3CDTF">2018-11-27T02:45:00Z</dcterms:created>
  <dcterms:modified xsi:type="dcterms:W3CDTF">2018-11-28T03:48:00Z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