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9DB" w:rsidRDefault="00125E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11"/>
        <w:jc w:val="right"/>
        <w:rPr>
          <w:color w:val="000000"/>
          <w:sz w:val="31"/>
          <w:szCs w:val="31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color w:val="000000"/>
          <w:sz w:val="31"/>
          <w:szCs w:val="31"/>
          <w:highlight w:val="white"/>
        </w:rPr>
        <w:t>學童溺水案例宣導資訊</w:t>
      </w:r>
      <w:r>
        <w:rPr>
          <w:rFonts w:ascii="Arial Unicode MS" w:eastAsia="Arial Unicode MS" w:hAnsi="Arial Unicode MS" w:cs="Arial Unicode MS"/>
          <w:color w:val="000000"/>
          <w:sz w:val="31"/>
          <w:szCs w:val="31"/>
          <w:highlight w:val="white"/>
        </w:rPr>
        <w:t xml:space="preserve"> </w:t>
      </w:r>
      <w:r>
        <w:rPr>
          <w:rFonts w:eastAsia="Arial"/>
          <w:color w:val="000000"/>
          <w:sz w:val="31"/>
          <w:szCs w:val="31"/>
        </w:rPr>
        <w:t xml:space="preserve"> </w:t>
      </w:r>
    </w:p>
    <w:p w:rsidR="002C79DB" w:rsidRDefault="00125E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7" w:line="240" w:lineRule="auto"/>
        <w:ind w:right="7512"/>
        <w:jc w:val="right"/>
        <w:rPr>
          <w:color w:val="000000"/>
          <w:sz w:val="31"/>
          <w:szCs w:val="31"/>
        </w:rPr>
      </w:pPr>
      <w:r>
        <w:rPr>
          <w:rFonts w:eastAsia="Arial"/>
          <w:color w:val="000000"/>
          <w:sz w:val="31"/>
          <w:szCs w:val="31"/>
        </w:rPr>
        <w:t xml:space="preserve">  </w:t>
      </w:r>
    </w:p>
    <w:p w:rsidR="002C79DB" w:rsidRDefault="00125E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7" w:line="240" w:lineRule="auto"/>
        <w:ind w:left="39"/>
        <w:rPr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壹、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防溺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10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招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-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第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1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招「戲水地點需合法，要有救生設備與人員」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</w:p>
    <w:tbl>
      <w:tblPr>
        <w:tblStyle w:val="a5"/>
        <w:tblW w:w="15391" w:type="dxa"/>
        <w:tblInd w:w="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0"/>
        <w:gridCol w:w="12701"/>
      </w:tblGrid>
      <w:tr w:rsidR="002C79DB">
        <w:trPr>
          <w:trHeight w:val="1610"/>
        </w:trPr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9DB" w:rsidRDefault="0012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color w:val="000000"/>
                <w:sz w:val="25"/>
                <w:szCs w:val="25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一、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  <w:highlight w:val="white"/>
              </w:rPr>
              <w:t>案例概要</w:t>
            </w:r>
          </w:p>
        </w:tc>
        <w:tc>
          <w:tcPr>
            <w:tcW w:w="1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9DB" w:rsidRDefault="0012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1.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水安觀念：防溺十招中第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1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招「戲水地點需合法，要有救生設備與人員」。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 </w:t>
            </w:r>
          </w:p>
          <w:p w:rsidR="002C79DB" w:rsidRDefault="0012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125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2.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發生時間：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6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月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22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日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10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00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分。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 </w:t>
            </w:r>
          </w:p>
          <w:p w:rsidR="002C79DB" w:rsidRDefault="0012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0" w:lineRule="auto"/>
              <w:ind w:left="125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3.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發生地點：新北市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○○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區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○○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壩。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 </w:t>
            </w:r>
          </w:p>
          <w:p w:rsidR="002C79DB" w:rsidRDefault="0012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120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4.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溺水原因：於非合法地點戲水，現場無救生人員。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</w:p>
        </w:tc>
      </w:tr>
      <w:tr w:rsidR="002C79DB">
        <w:trPr>
          <w:trHeight w:val="2280"/>
        </w:trPr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9DB" w:rsidRDefault="0012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25"/>
                <w:szCs w:val="25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二、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  <w:highlight w:val="white"/>
              </w:rPr>
              <w:t>案例說明</w:t>
            </w:r>
          </w:p>
        </w:tc>
        <w:tc>
          <w:tcPr>
            <w:tcW w:w="1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9DB" w:rsidRDefault="0012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16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歲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A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少年上午與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4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名友人前往一起騎車到新北市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○○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區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○○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壩釣魚及戲水，但玩到一半，他突然消失不見，朋友自行搜尋了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10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多分鐘驚覺情況不對，於是通報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119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協尋。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</w:p>
          <w:p w:rsidR="002C79DB" w:rsidRDefault="0012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33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新北市消防局獲報後出動人、艇及空拍機前往，水陸空三方面同時進行搜救，最後在水壩下方約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2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米深的潭底找到；當時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A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少年是沉在水底，身上沒有纏繞東西，將人拉至水面後，才由輕艇接手搶救，一路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CPR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回岸邊，再由救護車後送至醫院。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A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少年到醫院前已無呼吸心跳，經搶救仍回天乏術。經查，現場設有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FF0000"/>
                <w:sz w:val="25"/>
                <w:szCs w:val="25"/>
                <w:u w:val="single"/>
              </w:rPr>
              <w:t>禁止戲</w:t>
            </w:r>
            <w:r>
              <w:rPr>
                <w:rFonts w:eastAsia="Arial"/>
                <w:color w:val="FF0000"/>
                <w:sz w:val="25"/>
                <w:szCs w:val="25"/>
              </w:rPr>
              <w:t xml:space="preserve"> </w:t>
            </w:r>
          </w:p>
          <w:p w:rsidR="002C79DB" w:rsidRDefault="0012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17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  <w:sz w:val="25"/>
                <w:szCs w:val="25"/>
              </w:rPr>
              <w:t>水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告示。</w:t>
            </w:r>
          </w:p>
        </w:tc>
      </w:tr>
      <w:tr w:rsidR="002C79DB">
        <w:trPr>
          <w:trHeight w:val="1226"/>
        </w:trPr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9DB" w:rsidRDefault="0012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25"/>
                <w:szCs w:val="25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三、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  <w:highlight w:val="white"/>
              </w:rPr>
              <w:t>案例重點觀念</w:t>
            </w:r>
          </w:p>
        </w:tc>
        <w:tc>
          <w:tcPr>
            <w:tcW w:w="1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9DB" w:rsidRDefault="0012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1.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提醒學生應</w:t>
            </w:r>
            <w:r>
              <w:rPr>
                <w:rFonts w:ascii="Arial Unicode MS" w:eastAsia="Arial Unicode MS" w:hAnsi="Arial Unicode MS" w:cs="Arial Unicode MS"/>
                <w:color w:val="FF0000"/>
                <w:sz w:val="25"/>
                <w:szCs w:val="25"/>
              </w:rPr>
              <w:t>選擇有</w:t>
            </w:r>
            <w:r>
              <w:rPr>
                <w:rFonts w:ascii="Arial Unicode MS" w:eastAsia="Arial Unicode MS" w:hAnsi="Arial Unicode MS" w:cs="Arial Unicode MS"/>
                <w:color w:val="FF0000"/>
                <w:sz w:val="25"/>
                <w:szCs w:val="25"/>
              </w:rPr>
              <w:t>救生員</w:t>
            </w:r>
            <w:r>
              <w:rPr>
                <w:rFonts w:ascii="Arial Unicode MS" w:eastAsia="Arial Unicode MS" w:hAnsi="Arial Unicode MS" w:cs="Arial Unicode MS"/>
                <w:sz w:val="25"/>
                <w:szCs w:val="25"/>
              </w:rPr>
              <w:t>，且</w:t>
            </w:r>
            <w:r>
              <w:rPr>
                <w:rFonts w:ascii="Arial Unicode MS" w:eastAsia="Arial Unicode MS" w:hAnsi="Arial Unicode MS" w:cs="Arial Unicode MS"/>
                <w:color w:val="FF0000"/>
                <w:sz w:val="25"/>
                <w:szCs w:val="25"/>
              </w:rPr>
              <w:t>合格安全的水域</w:t>
            </w:r>
            <w:r>
              <w:rPr>
                <w:rFonts w:ascii="Arial Unicode MS" w:eastAsia="Arial Unicode MS" w:hAnsi="Arial Unicode MS" w:cs="Arial Unicode MS"/>
                <w:sz w:val="25"/>
                <w:szCs w:val="25"/>
              </w:rPr>
              <w:t>戲水。</w:t>
            </w:r>
            <w:r>
              <w:rPr>
                <w:rFonts w:ascii="Arial Unicode MS" w:eastAsia="Arial Unicode MS" w:hAnsi="Arial Unicode MS" w:cs="Arial Unicode MS"/>
                <w:sz w:val="25"/>
                <w:szCs w:val="25"/>
              </w:rPr>
              <w:t xml:space="preserve"> </w:t>
            </w:r>
          </w:p>
          <w:p w:rsidR="002C79DB" w:rsidRDefault="0012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sz w:val="25"/>
                <w:szCs w:val="25"/>
              </w:rPr>
              <w:t>2.</w:t>
            </w:r>
            <w:r>
              <w:rPr>
                <w:rFonts w:ascii="Arial Unicode MS" w:eastAsia="Arial Unicode MS" w:hAnsi="Arial Unicode MS" w:cs="Arial Unicode MS"/>
                <w:sz w:val="25"/>
                <w:szCs w:val="25"/>
              </w:rPr>
              <w:t>提醒學生即使</w:t>
            </w:r>
            <w:r>
              <w:rPr>
                <w:rFonts w:ascii="Arial Unicode MS" w:eastAsia="Arial Unicode MS" w:hAnsi="Arial Unicode MS" w:cs="Arial Unicode MS"/>
                <w:color w:val="FF0000"/>
                <w:sz w:val="25"/>
                <w:szCs w:val="25"/>
              </w:rPr>
              <w:t>平靜無波的水面</w:t>
            </w:r>
            <w:r>
              <w:rPr>
                <w:rFonts w:ascii="Arial Unicode MS" w:eastAsia="Arial Unicode MS" w:hAnsi="Arial Unicode MS" w:cs="Arial Unicode MS"/>
                <w:sz w:val="25"/>
                <w:szCs w:val="25"/>
              </w:rPr>
              <w:t>下，都可能</w:t>
            </w:r>
            <w:r>
              <w:rPr>
                <w:rFonts w:ascii="Arial Unicode MS" w:eastAsia="Arial Unicode MS" w:hAnsi="Arial Unicode MS" w:cs="Arial Unicode MS"/>
                <w:color w:val="FF0000"/>
                <w:sz w:val="25"/>
                <w:szCs w:val="25"/>
              </w:rPr>
              <w:t>暗藏危機</w:t>
            </w:r>
            <w:r>
              <w:rPr>
                <w:rFonts w:ascii="Arial Unicode MS" w:eastAsia="Arial Unicode MS" w:hAnsi="Arial Unicode MS" w:cs="Arial Unicode MS"/>
                <w:sz w:val="25"/>
                <w:szCs w:val="25"/>
              </w:rPr>
              <w:t>，不可掉以輕心。</w:t>
            </w:r>
            <w:r>
              <w:rPr>
                <w:rFonts w:eastAsia="Arial"/>
                <w:color w:val="000000"/>
                <w:sz w:val="25"/>
                <w:szCs w:val="25"/>
              </w:rPr>
              <w:t xml:space="preserve"> </w:t>
            </w:r>
          </w:p>
          <w:p w:rsidR="002C79DB" w:rsidRDefault="0012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0" w:lineRule="auto"/>
              <w:ind w:left="125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3.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教導學生如何分辨離岸流、翻滾流、覆蓋流、微笑流等危險海象。</w:t>
            </w:r>
          </w:p>
        </w:tc>
      </w:tr>
      <w:tr w:rsidR="002C79DB">
        <w:trPr>
          <w:trHeight w:val="1994"/>
        </w:trPr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9DB" w:rsidRDefault="0012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4"/>
              <w:rPr>
                <w:color w:val="000000"/>
                <w:sz w:val="25"/>
                <w:szCs w:val="25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四、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相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  <w:highlight w:val="white"/>
              </w:rPr>
              <w:t>關資料參考</w:t>
            </w:r>
          </w:p>
        </w:tc>
        <w:tc>
          <w:tcPr>
            <w:tcW w:w="1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9DB" w:rsidRDefault="0012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8" w:lineRule="auto"/>
              <w:ind w:left="125" w:right="22" w:firstLine="11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1.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常見危險水域特性影片：</w:t>
            </w:r>
          </w:p>
          <w:p w:rsidR="002C79DB" w:rsidRDefault="0012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8" w:lineRule="auto"/>
              <w:ind w:left="125" w:right="22" w:firstLine="11"/>
              <w:rPr>
                <w:sz w:val="25"/>
                <w:szCs w:val="25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color w:val="425261"/>
                <w:sz w:val="21"/>
                <w:szCs w:val="21"/>
                <w:highlight w:val="white"/>
                <w:u w:val="single"/>
              </w:rPr>
              <w:t>107</w:t>
            </w:r>
            <w:r>
              <w:rPr>
                <w:rFonts w:ascii="Arial Unicode MS" w:eastAsia="Arial Unicode MS" w:hAnsi="Arial Unicode MS" w:cs="Arial Unicode MS"/>
                <w:color w:val="425261"/>
                <w:sz w:val="21"/>
                <w:szCs w:val="21"/>
                <w:highlight w:val="white"/>
                <w:u w:val="single"/>
              </w:rPr>
              <w:t>年</w:t>
            </w:r>
            <w:r>
              <w:rPr>
                <w:rFonts w:ascii="Arial Unicode MS" w:eastAsia="Arial Unicode MS" w:hAnsi="Arial Unicode MS" w:cs="Arial Unicode MS"/>
                <w:color w:val="425261"/>
                <w:sz w:val="21"/>
                <w:szCs w:val="21"/>
                <w:highlight w:val="white"/>
                <w:u w:val="single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425261"/>
                <w:sz w:val="21"/>
                <w:szCs w:val="21"/>
                <w:highlight w:val="white"/>
                <w:u w:val="single"/>
              </w:rPr>
              <w:t>月</w:t>
            </w:r>
            <w:r>
              <w:rPr>
                <w:rFonts w:ascii="Arial Unicode MS" w:eastAsia="Arial Unicode MS" w:hAnsi="Arial Unicode MS" w:cs="Arial Unicode MS"/>
                <w:color w:val="425261"/>
                <w:sz w:val="21"/>
                <w:szCs w:val="21"/>
                <w:highlight w:val="white"/>
                <w:u w:val="single"/>
              </w:rPr>
              <w:t>14</w:t>
            </w:r>
            <w:r>
              <w:rPr>
                <w:rFonts w:ascii="Arial Unicode MS" w:eastAsia="Arial Unicode MS" w:hAnsi="Arial Unicode MS" w:cs="Arial Unicode MS"/>
                <w:color w:val="425261"/>
                <w:sz w:val="21"/>
                <w:szCs w:val="21"/>
                <w:highlight w:val="white"/>
                <w:u w:val="single"/>
              </w:rPr>
              <w:t>日體育署辦理水域安全宣導記者會</w:t>
            </w:r>
            <w:r>
              <w:rPr>
                <w:rFonts w:ascii="Arial Unicode MS" w:eastAsia="Arial Unicode MS" w:hAnsi="Arial Unicode MS" w:cs="Arial Unicode MS"/>
                <w:color w:val="425261"/>
                <w:sz w:val="21"/>
                <w:szCs w:val="21"/>
                <w:highlight w:val="white"/>
                <w:u w:val="single"/>
              </w:rPr>
              <w:t xml:space="preserve">   </w:t>
            </w:r>
            <w:r>
              <w:rPr>
                <w:sz w:val="25"/>
                <w:szCs w:val="25"/>
                <w:u w:val="single"/>
              </w:rPr>
              <w:t>https://youtu.be/PJHoax40XZg</w:t>
            </w:r>
          </w:p>
          <w:p w:rsidR="002C79DB" w:rsidRDefault="0012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8" w:lineRule="auto"/>
              <w:ind w:left="125" w:right="22" w:firstLine="11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  <w:u w:val="single"/>
              </w:rPr>
              <w:t>http://www.sports.url.tw/%E9%9B%A2%E5%B2%B8%E6%B5%81-2-2-2</w:t>
            </w:r>
            <w:r>
              <w:rPr>
                <w:rFonts w:eastAsia="Arial"/>
                <w:color w:val="000000"/>
                <w:sz w:val="25"/>
                <w:szCs w:val="25"/>
              </w:rPr>
              <w:t xml:space="preserve"> 2. </w:t>
            </w:r>
          </w:p>
          <w:p w:rsidR="002C79DB" w:rsidRDefault="0012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8" w:lineRule="auto"/>
              <w:ind w:left="125" w:right="22" w:firstLine="11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溪河流自救救人篇影片連結：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5"/>
                  <w:szCs w:val="25"/>
                  <w:u w:val="single"/>
                </w:rPr>
                <w:t>http://www.sports.url.tw/%E6%BA%AA%E6%B2%B3%E6%B5%81- %E8%87%AA%E6%95%91%E6%95%91%E4%BA%BA%E7%AF%87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</w:p>
          <w:p w:rsidR="002C79DB" w:rsidRDefault="0012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ind w:left="125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3.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請詳見防溺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10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招之第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1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招「戲水地點需合法，要有救生設備與人員」。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</w:p>
          <w:p w:rsidR="002C79DB" w:rsidRDefault="0012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54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lastRenderedPageBreak/>
              <w:t>防溺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10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招影片：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https://youtu.be/sATnt2mA1qk?list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=PLESj1X0MNKghuWlRH4DfC9C9vzurBfNhq</w:t>
            </w:r>
          </w:p>
        </w:tc>
      </w:tr>
    </w:tbl>
    <w:p w:rsidR="002C79DB" w:rsidRDefault="002C79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C79DB" w:rsidRDefault="002C79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C79DB" w:rsidRDefault="00125E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貳、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防溺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10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招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-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第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3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招「湖泊溪流落差變化大，戲水游泳格外小心」</w:t>
      </w:r>
    </w:p>
    <w:tbl>
      <w:tblPr>
        <w:tblStyle w:val="a6"/>
        <w:tblW w:w="15391" w:type="dxa"/>
        <w:tblInd w:w="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0"/>
        <w:gridCol w:w="12701"/>
      </w:tblGrid>
      <w:tr w:rsidR="002C79DB">
        <w:trPr>
          <w:trHeight w:val="2410"/>
        </w:trPr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9DB" w:rsidRDefault="0012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color w:val="000000"/>
                <w:sz w:val="25"/>
                <w:szCs w:val="25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一、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  <w:highlight w:val="white"/>
              </w:rPr>
              <w:t>案例概要</w:t>
            </w:r>
          </w:p>
        </w:tc>
        <w:tc>
          <w:tcPr>
            <w:tcW w:w="1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9DB" w:rsidRDefault="0012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1.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水安觀念：防溺十招中第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3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招「湖泊溪流落差變化大，戲水游泳格外小心」。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 </w:t>
            </w:r>
          </w:p>
          <w:p w:rsidR="002C79DB" w:rsidRDefault="0012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125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2.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發生時間：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 </w:t>
            </w:r>
          </w:p>
          <w:p w:rsidR="002C79DB" w:rsidRDefault="0012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0" w:lineRule="auto"/>
              <w:ind w:left="458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(1)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案例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1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：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6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月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24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日上午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11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30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分。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 </w:t>
            </w:r>
          </w:p>
          <w:p w:rsidR="002C79DB" w:rsidRDefault="0012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58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(2)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案例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2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：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7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月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9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日中午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12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30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分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 </w:t>
            </w:r>
          </w:p>
          <w:p w:rsidR="002C79DB" w:rsidRDefault="0012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125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3.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發生地點：新北市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○○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區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○○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谷。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 </w:t>
            </w:r>
          </w:p>
          <w:p w:rsidR="002C79DB" w:rsidRDefault="0012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line="240" w:lineRule="auto"/>
              <w:ind w:left="120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4.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溺水原因：前往危險水域戲水。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</w:p>
        </w:tc>
      </w:tr>
      <w:tr w:rsidR="002C79DB">
        <w:trPr>
          <w:trHeight w:val="5211"/>
        </w:trPr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9DB" w:rsidRDefault="0012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25"/>
                <w:szCs w:val="25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二、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  <w:highlight w:val="white"/>
              </w:rPr>
              <w:t>案例說明</w:t>
            </w:r>
          </w:p>
        </w:tc>
        <w:tc>
          <w:tcPr>
            <w:tcW w:w="1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9DB" w:rsidRDefault="0012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1.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案例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1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：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</w:p>
          <w:p w:rsidR="002C79DB" w:rsidRDefault="0012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51"/>
              <w:rPr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12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歲剛國小畢業之少女，上午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11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30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分許，與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4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名友人相約至新北市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○ </w:t>
            </w:r>
          </w:p>
          <w:p w:rsidR="002C79DB" w:rsidRDefault="0012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0" w:lineRule="auto"/>
              <w:ind w:left="438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○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區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○○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谷戲水，因為不熟水域誤闖深水區，踩空不慎溺水，溺水少女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</w:p>
          <w:p w:rsidR="002C79DB" w:rsidRDefault="0012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313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臉色蒼白，嘴角滲血，已經失去呼吸心跳，幸好當時附近就有消防駐點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</w:p>
          <w:p w:rsidR="002C79DB" w:rsidRDefault="0012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34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救生員，及時將人救起進行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CPR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，搶救後救回一命。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</w:p>
          <w:p w:rsidR="002C79DB" w:rsidRDefault="0012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0" w:lineRule="auto"/>
              <w:ind w:left="125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2.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案例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2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：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</w:p>
          <w:p w:rsidR="002C79DB" w:rsidRDefault="0012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48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19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歲剛高中畢業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A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少年，中午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12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30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分許，與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10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名同儕生相約至新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</w:p>
          <w:p w:rsidR="002C79DB" w:rsidRDefault="0012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46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北市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○○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區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○○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谷戲水，消防巡邏時，見到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A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少年與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10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名同儕進行跳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</w:p>
          <w:p w:rsidR="002C79DB" w:rsidRDefault="0012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0" w:lineRule="auto"/>
              <w:ind w:left="329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水，經勸導水深危險後，仍不以為意，豈料，其中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A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少年與另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B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同學不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</w:p>
          <w:p w:rsidR="002C79DB" w:rsidRDefault="0012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38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慎進入深水區域導致溺水，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A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少年沉入水中，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B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同學則是在溪面上掙扎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</w:p>
          <w:p w:rsidR="002C79DB" w:rsidRDefault="0012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308" w:lineRule="auto"/>
              <w:ind w:left="321" w:right="172" w:firstLine="28"/>
              <w:jc w:val="both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漂浮，警消獲報後，立即趕赴現場救援，飄浮在溪上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的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B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同學已被救起無大礙；但是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A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少年被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尋獲起時已經失去呼吸心跳，經搶救仍回天乏術。經查，現場設有</w:t>
            </w:r>
            <w:r>
              <w:rPr>
                <w:rFonts w:ascii="Arial Unicode MS" w:eastAsia="Arial Unicode MS" w:hAnsi="Arial Unicode MS" w:cs="Arial Unicode MS"/>
                <w:color w:val="FF0000"/>
                <w:sz w:val="25"/>
                <w:szCs w:val="25"/>
                <w:u w:val="single"/>
              </w:rPr>
              <w:t>危險水域，請勿入水嬉戲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  <w:u w:val="single"/>
              </w:rPr>
              <w:t>之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告示。</w:t>
            </w:r>
          </w:p>
        </w:tc>
      </w:tr>
      <w:tr w:rsidR="002C79DB">
        <w:trPr>
          <w:trHeight w:val="1209"/>
        </w:trPr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9DB" w:rsidRDefault="0012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25"/>
                <w:szCs w:val="25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三、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  <w:highlight w:val="white"/>
              </w:rPr>
              <w:t>案例重點觀念</w:t>
            </w:r>
          </w:p>
        </w:tc>
        <w:tc>
          <w:tcPr>
            <w:tcW w:w="1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9DB" w:rsidRDefault="0012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1.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提醒學生應</w:t>
            </w:r>
            <w:r>
              <w:rPr>
                <w:rFonts w:ascii="Arial Unicode MS" w:eastAsia="Arial Unicode MS" w:hAnsi="Arial Unicode MS" w:cs="Arial Unicode MS"/>
                <w:color w:val="FF0000"/>
                <w:sz w:val="25"/>
                <w:szCs w:val="25"/>
              </w:rPr>
              <w:t>選擇有救生員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，且</w:t>
            </w:r>
            <w:r>
              <w:rPr>
                <w:rFonts w:ascii="Arial Unicode MS" w:eastAsia="Arial Unicode MS" w:hAnsi="Arial Unicode MS" w:cs="Arial Unicode MS"/>
                <w:color w:val="FF0000"/>
                <w:sz w:val="25"/>
                <w:szCs w:val="25"/>
              </w:rPr>
              <w:t>合格安全的水域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戲水。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</w:p>
          <w:p w:rsidR="002C79DB" w:rsidRDefault="0012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125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2.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提醒學生即使</w:t>
            </w:r>
            <w:r>
              <w:rPr>
                <w:rFonts w:ascii="Arial Unicode MS" w:eastAsia="Arial Unicode MS" w:hAnsi="Arial Unicode MS" w:cs="Arial Unicode MS"/>
                <w:color w:val="FF0000"/>
                <w:sz w:val="25"/>
                <w:szCs w:val="25"/>
              </w:rPr>
              <w:t>平靜無波的水面下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，都可能</w:t>
            </w:r>
            <w:r>
              <w:rPr>
                <w:rFonts w:ascii="Arial Unicode MS" w:eastAsia="Arial Unicode MS" w:hAnsi="Arial Unicode MS" w:cs="Arial Unicode MS"/>
                <w:color w:val="FF0000"/>
                <w:sz w:val="25"/>
                <w:szCs w:val="25"/>
              </w:rPr>
              <w:t>暗藏危機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，不可掉以輕心。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</w:p>
          <w:p w:rsidR="002C79DB" w:rsidRDefault="0012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0" w:lineRule="auto"/>
              <w:ind w:left="125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3.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教導學生如何分辨離岸流、翻滾流、覆蓋流、微笑流等危險海象。</w:t>
            </w:r>
          </w:p>
        </w:tc>
      </w:tr>
      <w:tr w:rsidR="002C79DB">
        <w:trPr>
          <w:trHeight w:val="393"/>
        </w:trPr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9DB" w:rsidRDefault="0012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4"/>
              <w:rPr>
                <w:color w:val="000000"/>
                <w:sz w:val="25"/>
                <w:szCs w:val="25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四、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相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  <w:highlight w:val="white"/>
              </w:rPr>
              <w:t>關資料參考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  <w:highlight w:val="white"/>
              </w:rPr>
              <w:t xml:space="preserve"> </w:t>
            </w:r>
          </w:p>
        </w:tc>
        <w:tc>
          <w:tcPr>
            <w:tcW w:w="1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9DB" w:rsidRDefault="0012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1.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常見危險水域特性影片：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http://www.sports.url.tw/%E9%9B%A2%E5%B2%B8%E6%B5%81-2-2-2</w:t>
            </w:r>
          </w:p>
        </w:tc>
      </w:tr>
    </w:tbl>
    <w:p w:rsidR="002C79DB" w:rsidRDefault="002C79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C79DB" w:rsidRDefault="002C79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7"/>
        <w:tblW w:w="15391" w:type="dxa"/>
        <w:tblInd w:w="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0"/>
        <w:gridCol w:w="12701"/>
      </w:tblGrid>
      <w:tr w:rsidR="002C79DB">
        <w:trPr>
          <w:trHeight w:val="1593"/>
        </w:trPr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9DB" w:rsidRDefault="002C7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9DB" w:rsidRDefault="0012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9" w:lineRule="auto"/>
              <w:ind w:left="435" w:right="1466" w:hanging="309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2.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溪河流自救救人篇影片連結：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5"/>
                  <w:szCs w:val="25"/>
                  <w:u w:val="single"/>
                </w:rPr>
                <w:t>http://www.sports.url.tw/%E6%BA%AA%E6%B2%B3%E6%B5%81- %E8%87%AA%E6%95%91%E6%95%91%E4%BA%BA%E7%AF%87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</w:p>
          <w:p w:rsidR="002C79DB" w:rsidRDefault="0012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125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3.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請詳見防溺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10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招之第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3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招「湖泊溪流落差變化大，戲水游泳格外小心」。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</w:p>
          <w:p w:rsidR="002C79DB" w:rsidRDefault="0012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54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防溺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10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招影片：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https://youtu.be/sATnt2mA1qk?list=PLESj1X0MNKghuWlRH4DfC9C9vzurBfNhq</w:t>
            </w:r>
          </w:p>
        </w:tc>
      </w:tr>
      <w:tr w:rsidR="002C79DB">
        <w:trPr>
          <w:trHeight w:val="5194"/>
        </w:trPr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9DB" w:rsidRDefault="0012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color w:val="000000"/>
                <w:sz w:val="25"/>
                <w:szCs w:val="25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五、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照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  <w:highlight w:val="white"/>
              </w:rPr>
              <w:t>片解說</w:t>
            </w:r>
          </w:p>
        </w:tc>
        <w:tc>
          <w:tcPr>
            <w:tcW w:w="1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9DB" w:rsidRDefault="0012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30" w:right="484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溪河多湍急短小，有些區域</w:t>
            </w:r>
            <w:r>
              <w:rPr>
                <w:rFonts w:ascii="Arial Unicode MS" w:eastAsia="Arial Unicode MS" w:hAnsi="Arial Unicode MS" w:cs="Arial Unicode MS"/>
                <w:color w:val="FF0000"/>
                <w:sz w:val="25"/>
                <w:szCs w:val="25"/>
              </w:rPr>
              <w:t>高低落差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大，不慎</w:t>
            </w:r>
            <w:r>
              <w:rPr>
                <w:rFonts w:ascii="Arial Unicode MS" w:eastAsia="Arial Unicode MS" w:hAnsi="Arial Unicode MS" w:cs="Arial Unicode MS"/>
                <w:color w:val="FF0000"/>
                <w:sz w:val="25"/>
                <w:szCs w:val="25"/>
              </w:rPr>
              <w:t>踩空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者易發生</w:t>
            </w:r>
            <w:r>
              <w:rPr>
                <w:rFonts w:ascii="Arial Unicode MS" w:eastAsia="Arial Unicode MS" w:hAnsi="Arial Unicode MS" w:cs="Arial Unicode MS"/>
                <w:color w:val="FF0000"/>
                <w:sz w:val="25"/>
                <w:szCs w:val="25"/>
              </w:rPr>
              <w:t>溺水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狀況，或者容易</w:t>
            </w:r>
            <w:r>
              <w:rPr>
                <w:rFonts w:ascii="Arial Unicode MS" w:eastAsia="Arial Unicode MS" w:hAnsi="Arial Unicode MS" w:cs="Arial Unicode MS"/>
                <w:color w:val="FF0000"/>
                <w:sz w:val="25"/>
                <w:szCs w:val="25"/>
              </w:rPr>
              <w:t>產生漩渦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跟</w:t>
            </w:r>
            <w:r>
              <w:rPr>
                <w:rFonts w:ascii="Arial Unicode MS" w:eastAsia="Arial Unicode MS" w:hAnsi="Arial Unicode MS" w:cs="Arial Unicode MS"/>
                <w:color w:val="FF0000"/>
                <w:sz w:val="25"/>
                <w:szCs w:val="25"/>
              </w:rPr>
              <w:t>暗</w:t>
            </w:r>
            <w:r>
              <w:rPr>
                <w:rFonts w:ascii="Arial Unicode MS" w:eastAsia="Arial Unicode MS" w:hAnsi="Arial Unicode MS" w:cs="Arial Unicode MS"/>
                <w:color w:val="FF0000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FF0000"/>
                <w:sz w:val="25"/>
                <w:szCs w:val="25"/>
              </w:rPr>
              <w:t>流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，看似平靜無波的水面可能暗藏危機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照片中工作人員身高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175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公分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)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  <w:r>
              <w:rPr>
                <w:noProof/>
                <w:color w:val="000000"/>
                <w:sz w:val="25"/>
                <w:szCs w:val="25"/>
              </w:rPr>
              <w:drawing>
                <wp:inline distT="19050" distB="19050" distL="19050" distR="19050">
                  <wp:extent cx="3361055" cy="2519553"/>
                  <wp:effectExtent l="0" t="0" r="0" b="0"/>
                  <wp:docPr id="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055" cy="25195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5"/>
                <w:szCs w:val="25"/>
              </w:rPr>
              <w:drawing>
                <wp:inline distT="19050" distB="19050" distL="19050" distR="19050">
                  <wp:extent cx="3361055" cy="2519553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055" cy="25195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照片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1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照片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2</w:t>
            </w:r>
          </w:p>
        </w:tc>
      </w:tr>
    </w:tbl>
    <w:p w:rsidR="002C79DB" w:rsidRDefault="002C79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C79DB" w:rsidRDefault="002C79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8"/>
        <w:tblW w:w="15391" w:type="dxa"/>
        <w:tblInd w:w="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0"/>
        <w:gridCol w:w="12701"/>
      </w:tblGrid>
      <w:tr w:rsidR="002C79DB">
        <w:trPr>
          <w:trHeight w:val="8747"/>
        </w:trPr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9DB" w:rsidRDefault="002C7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9DB" w:rsidRDefault="0012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556" w:right="713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noProof/>
                <w:color w:val="000000"/>
              </w:rPr>
              <w:drawing>
                <wp:inline distT="19050" distB="19050" distL="19050" distR="19050">
                  <wp:extent cx="3361055" cy="2519680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055" cy="2519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</w:rPr>
              <w:drawing>
                <wp:inline distT="19050" distB="19050" distL="19050" distR="19050">
                  <wp:extent cx="3302635" cy="2519680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635" cy="2519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照片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3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照片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4 </w:t>
            </w:r>
          </w:p>
          <w:p w:rsidR="002C79DB" w:rsidRDefault="0012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03" w:lineRule="auto"/>
              <w:ind w:left="555" w:right="667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noProof/>
                <w:color w:val="000000"/>
                <w:sz w:val="25"/>
                <w:szCs w:val="25"/>
              </w:rPr>
              <w:drawing>
                <wp:inline distT="19050" distB="19050" distL="19050" distR="19050">
                  <wp:extent cx="3361690" cy="2519680"/>
                  <wp:effectExtent l="0" t="0" r="0" b="0"/>
                  <wp:docPr id="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690" cy="2519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5"/>
                <w:szCs w:val="25"/>
              </w:rPr>
              <w:drawing>
                <wp:inline distT="19050" distB="19050" distL="19050" distR="19050">
                  <wp:extent cx="3361055" cy="2519680"/>
                  <wp:effectExtent l="0" t="0" r="0" b="0"/>
                  <wp:docPr id="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055" cy="2519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照片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5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照片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6</w:t>
            </w:r>
          </w:p>
        </w:tc>
      </w:tr>
    </w:tbl>
    <w:p w:rsidR="002C79DB" w:rsidRDefault="002C79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C79DB" w:rsidRDefault="002C79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2C79DB">
      <w:pgSz w:w="16820" w:h="11900" w:orient="landscape"/>
      <w:pgMar w:top="720" w:right="727" w:bottom="1241" w:left="58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9DB"/>
    <w:rsid w:val="00125EB0"/>
    <w:rsid w:val="002C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618378-8849-4550-B218-174F5349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sports.url.tw/%E6%BA%AA%E6%B2%B3%E6%B5%81-" TargetMode="External"/><Relationship Id="rId10" Type="http://schemas.openxmlformats.org/officeDocument/2006/relationships/image" Target="media/image5.png"/><Relationship Id="rId4" Type="http://schemas.openxmlformats.org/officeDocument/2006/relationships/hyperlink" Target="http://www.sports.url.tw/%E6%BA%AA%E6%B2%B3%E6%B5%81-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2022-04-28T03:05:00Z</dcterms:created>
  <dcterms:modified xsi:type="dcterms:W3CDTF">2022-04-28T03:05:00Z</dcterms:modified>
</cp:coreProperties>
</file>