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2A0C99">
      <w:pPr>
        <w:tabs>
          <w:tab w:val="left" w:pos="360"/>
          <w:tab w:val="left" w:pos="54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2A0C99">
      <w:pPr>
        <w:tabs>
          <w:tab w:val="left" w:pos="360"/>
          <w:tab w:val="left" w:pos="54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2A0C99">
      <w:pPr>
        <w:tabs>
          <w:tab w:val="left" w:pos="360"/>
          <w:tab w:val="left" w:pos="54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Pr="003F4FE7" w:rsidRDefault="00474D57" w:rsidP="002A0C99">
      <w:pPr>
        <w:tabs>
          <w:tab w:val="left" w:pos="1080"/>
          <w:tab w:val="left" w:pos="1440"/>
        </w:tabs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</w:t>
      </w:r>
      <w:r w:rsidR="002A0C99">
        <w:rPr>
          <w:rFonts w:ascii="標楷體" w:eastAsia="標楷體" w:hAnsi="標楷體" w:hint="eastAsia"/>
          <w:szCs w:val="24"/>
        </w:rPr>
        <w:t>靈性修養</w:t>
      </w:r>
    </w:p>
    <w:p w:rsidR="00474D57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王榮麟 副教授</w:t>
      </w:r>
      <w:r w:rsidR="00C84D56">
        <w:rPr>
          <w:rFonts w:ascii="標楷體" w:eastAsia="標楷體" w:hAnsi="標楷體" w:hint="eastAsia"/>
          <w:szCs w:val="24"/>
        </w:rPr>
        <w:t>(</w:t>
      </w:r>
      <w:r w:rsidR="00A27FC8">
        <w:rPr>
          <w:rFonts w:ascii="標楷體" w:eastAsia="標楷體" w:hAnsi="標楷體" w:hint="eastAsia"/>
          <w:szCs w:val="24"/>
        </w:rPr>
        <w:t>台大哲學系，教育部生命</w:t>
      </w:r>
      <w:bookmarkStart w:id="0" w:name="_GoBack"/>
      <w:bookmarkEnd w:id="0"/>
      <w:r w:rsidR="00A27FC8">
        <w:rPr>
          <w:rFonts w:ascii="標楷體" w:eastAsia="標楷體" w:hAnsi="標楷體" w:hint="eastAsia"/>
          <w:szCs w:val="24"/>
        </w:rPr>
        <w:t>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2A0C99">
        <w:rPr>
          <w:rFonts w:ascii="標楷體" w:eastAsia="標楷體" w:hAnsi="標楷體" w:hint="eastAsia"/>
          <w:szCs w:val="24"/>
        </w:rPr>
        <w:t>8</w:t>
      </w:r>
      <w:r w:rsidRPr="00670F73">
        <w:rPr>
          <w:rFonts w:ascii="標楷體" w:eastAsia="標楷體" w:hAnsi="標楷體" w:hint="eastAsia"/>
          <w:szCs w:val="24"/>
        </w:rPr>
        <w:t>年</w:t>
      </w:r>
      <w:r w:rsidR="002A0C99">
        <w:rPr>
          <w:rFonts w:ascii="標楷體" w:eastAsia="標楷體" w:hAnsi="標楷體" w:hint="eastAsia"/>
          <w:szCs w:val="24"/>
        </w:rPr>
        <w:t>1</w:t>
      </w:r>
      <w:r w:rsidRPr="00670F73">
        <w:rPr>
          <w:rFonts w:ascii="標楷體" w:eastAsia="標楷體" w:hAnsi="標楷體" w:hint="eastAsia"/>
          <w:szCs w:val="24"/>
        </w:rPr>
        <w:t>月</w:t>
      </w:r>
      <w:r w:rsidR="002A0C99">
        <w:rPr>
          <w:rFonts w:ascii="標楷體" w:eastAsia="標楷體" w:hAnsi="標楷體" w:hint="eastAsia"/>
          <w:szCs w:val="24"/>
        </w:rPr>
        <w:t>18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2A0C99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新北市金陵女子高級中學厚生樓</w:t>
      </w:r>
      <w:r w:rsidR="002A0C99">
        <w:rPr>
          <w:rFonts w:ascii="標楷體" w:eastAsia="標楷體" w:hAnsi="標楷體" w:hint="eastAsia"/>
          <w:szCs w:val="24"/>
        </w:rPr>
        <w:t>7樓華群</w:t>
      </w:r>
      <w:r w:rsidR="00A27FC8">
        <w:rPr>
          <w:rFonts w:ascii="標楷體" w:eastAsia="標楷體" w:hAnsi="標楷體" w:hint="eastAsia"/>
          <w:szCs w:val="24"/>
        </w:rPr>
        <w:t>室</w:t>
      </w:r>
    </w:p>
    <w:p w:rsidR="00474D57" w:rsidRPr="00B628AD" w:rsidRDefault="00474D57" w:rsidP="002A0C99">
      <w:pPr>
        <w:spacing w:line="4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2A0C99">
      <w:pPr>
        <w:spacing w:line="400" w:lineRule="exact"/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2A0C99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2A0C99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2A0C99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2A0C99">
        <w:rPr>
          <w:rFonts w:eastAsia="標楷體" w:hint="eastAsia"/>
        </w:rPr>
        <w:t>25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2A0C99">
      <w:pPr>
        <w:spacing w:line="400" w:lineRule="exact"/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2A0C99">
        <w:rPr>
          <w:rFonts w:eastAsia="標楷體" w:hint="eastAsia"/>
        </w:rPr>
        <w:t>1</w:t>
      </w:r>
      <w:r w:rsidRPr="00365978">
        <w:rPr>
          <w:rFonts w:ascii="標楷體" w:eastAsia="標楷體" w:hint="eastAsia"/>
        </w:rPr>
        <w:t>月</w:t>
      </w:r>
      <w:r w:rsidR="002A0C99">
        <w:rPr>
          <w:rFonts w:eastAsia="標楷體" w:hint="eastAsia"/>
        </w:rPr>
        <w:t>16</w:t>
      </w:r>
      <w:r w:rsidRPr="00365978">
        <w:rPr>
          <w:rFonts w:ascii="標楷體" w:eastAsia="標楷體" w:hint="eastAsia"/>
        </w:rPr>
        <w:t>日</w:t>
      </w:r>
      <w:r w:rsidR="002A0C99">
        <w:rPr>
          <w:rFonts w:ascii="標楷體" w:eastAsia="標楷體" w:hint="eastAsia"/>
        </w:rPr>
        <w:t>（三</w:t>
      </w:r>
      <w:r>
        <w:rPr>
          <w:rFonts w:ascii="標楷體" w:eastAsia="標楷體" w:hint="eastAsia"/>
        </w:rPr>
        <w:t>）</w:t>
      </w:r>
      <w:r w:rsidR="00EF63BB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2A0C99">
      <w:pPr>
        <w:spacing w:line="400" w:lineRule="exact"/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2A0C99">
        <w:rPr>
          <w:rFonts w:ascii="標楷體" w:eastAsia="標楷體" w:hAnsi="標楷體"/>
          <w:color w:val="000000"/>
          <w:szCs w:val="24"/>
          <w:shd w:val="clear" w:color="auto" w:fill="FFFFFF"/>
        </w:rPr>
        <w:t>2</w:t>
      </w:r>
      <w:r w:rsidR="002A0C9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537366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2A0C9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2A0C99">
      <w:pPr>
        <w:spacing w:line="40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118"/>
        <w:gridCol w:w="1418"/>
        <w:gridCol w:w="1275"/>
      </w:tblGrid>
      <w:tr w:rsidR="003409A5" w:rsidRPr="00670F73" w:rsidTr="00A27FC8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2A0C99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vAlign w:val="center"/>
          </w:tcPr>
          <w:p w:rsidR="003409A5" w:rsidRPr="00E66FD6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418" w:type="dxa"/>
            <w:vAlign w:val="center"/>
          </w:tcPr>
          <w:p w:rsidR="003409A5" w:rsidRPr="00E66FD6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2A0C99">
        <w:trPr>
          <w:trHeight w:val="1378"/>
        </w:trPr>
        <w:tc>
          <w:tcPr>
            <w:tcW w:w="720" w:type="dxa"/>
            <w:vMerge w:val="restart"/>
            <w:vAlign w:val="center"/>
          </w:tcPr>
          <w:p w:rsidR="002A0C99" w:rsidRDefault="002A0C99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2A0C99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2A0C99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2A0C99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2A0C99" w:rsidP="002A0C99">
            <w:pPr>
              <w:pStyle w:val="a6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2A0C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 w:rsidR="00A27FC8"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3409A5" w:rsidRPr="00670F73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418" w:type="dxa"/>
            <w:vAlign w:val="center"/>
          </w:tcPr>
          <w:p w:rsidR="003409A5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2A0C99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華群</w:t>
            </w:r>
            <w:r w:rsidR="00A27FC8"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A27FC8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2A0C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 w:rsidR="00A27FC8"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27FC8" w:rsidRPr="00A27FC8" w:rsidRDefault="00A27FC8" w:rsidP="002A0C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2A0C9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A0C99" w:rsidRPr="002A0C99">
              <w:rPr>
                <w:rFonts w:ascii="標楷體" w:eastAsia="標楷體" w:hAnsi="標楷體"/>
                <w:szCs w:val="24"/>
              </w:rPr>
              <w:t>~</w:t>
            </w:r>
            <w:r w:rsidRPr="00A27FC8">
              <w:rPr>
                <w:rFonts w:ascii="標楷體" w:eastAsia="標楷體" w:hAnsi="標楷體"/>
                <w:szCs w:val="24"/>
              </w:rPr>
              <w:t>~</w:t>
            </w:r>
            <w:r w:rsidR="002A0C99">
              <w:rPr>
                <w:rFonts w:ascii="標楷體" w:eastAsia="標楷體" w:hAnsi="標楷體" w:hint="eastAsia"/>
                <w:szCs w:val="24"/>
              </w:rPr>
              <w:t>靈性修養</w:t>
            </w:r>
          </w:p>
        </w:tc>
        <w:tc>
          <w:tcPr>
            <w:tcW w:w="1418" w:type="dxa"/>
            <w:vAlign w:val="center"/>
          </w:tcPr>
          <w:p w:rsidR="002A0C99" w:rsidRPr="002A0C99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0C99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A27FC8" w:rsidRPr="00670F73" w:rsidRDefault="002A0C99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0C99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A27FC8" w:rsidRDefault="00A27FC8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王榮麟</w:t>
            </w:r>
          </w:p>
          <w:p w:rsidR="003409A5" w:rsidRPr="00670F73" w:rsidRDefault="00A27FC8" w:rsidP="002A0C9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2A0C99" w:rsidRDefault="002A0C99" w:rsidP="002A0C99">
      <w:pPr>
        <w:spacing w:line="400" w:lineRule="exact"/>
        <w:rPr>
          <w:rFonts w:ascii="標楷體" w:eastAsia="標楷體" w:hAnsi="標楷體"/>
          <w:szCs w:val="24"/>
        </w:rPr>
      </w:pPr>
    </w:p>
    <w:p w:rsidR="00474D57" w:rsidRDefault="003409A5" w:rsidP="002A0C99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2A0C99">
        <w:rPr>
          <w:rFonts w:ascii="標楷體" w:eastAsia="標楷體" w:hAnsi="標楷體" w:hint="eastAsia"/>
          <w:szCs w:val="24"/>
        </w:rPr>
        <w:t>3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2A0C9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</w:t>
      </w:r>
      <w:r w:rsidR="00474D57">
        <w:rPr>
          <w:rFonts w:ascii="標楷體" w:eastAsia="標楷體" w:hAnsi="標楷體" w:hint="eastAsia"/>
        </w:rPr>
        <w:lastRenderedPageBreak/>
        <w:t>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2A0C99">
      <w:pPr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48" w:rsidRDefault="00D83548" w:rsidP="00E05F00">
      <w:r>
        <w:separator/>
      </w:r>
    </w:p>
  </w:endnote>
  <w:endnote w:type="continuationSeparator" w:id="0">
    <w:p w:rsidR="00D83548" w:rsidRDefault="00D83548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48" w:rsidRDefault="00D83548" w:rsidP="00E05F00">
      <w:r>
        <w:separator/>
      </w:r>
    </w:p>
  </w:footnote>
  <w:footnote w:type="continuationSeparator" w:id="0">
    <w:p w:rsidR="00D83548" w:rsidRDefault="00D83548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2A0C99"/>
    <w:rsid w:val="003409A5"/>
    <w:rsid w:val="0035710B"/>
    <w:rsid w:val="00365978"/>
    <w:rsid w:val="003F3BC1"/>
    <w:rsid w:val="003F4FE7"/>
    <w:rsid w:val="00474D57"/>
    <w:rsid w:val="00515FFA"/>
    <w:rsid w:val="005206E1"/>
    <w:rsid w:val="00567B1D"/>
    <w:rsid w:val="005D46F6"/>
    <w:rsid w:val="006102E7"/>
    <w:rsid w:val="00642600"/>
    <w:rsid w:val="00664B15"/>
    <w:rsid w:val="00670F73"/>
    <w:rsid w:val="006C317D"/>
    <w:rsid w:val="00710DA3"/>
    <w:rsid w:val="00796EA6"/>
    <w:rsid w:val="00853A29"/>
    <w:rsid w:val="008627D5"/>
    <w:rsid w:val="008E1226"/>
    <w:rsid w:val="009D3CBC"/>
    <w:rsid w:val="00A27FC8"/>
    <w:rsid w:val="00A603E1"/>
    <w:rsid w:val="00AB5716"/>
    <w:rsid w:val="00AB67B9"/>
    <w:rsid w:val="00B1693C"/>
    <w:rsid w:val="00B24CFD"/>
    <w:rsid w:val="00B628AD"/>
    <w:rsid w:val="00BB3109"/>
    <w:rsid w:val="00BF64AB"/>
    <w:rsid w:val="00C53E2C"/>
    <w:rsid w:val="00C64B92"/>
    <w:rsid w:val="00C7199F"/>
    <w:rsid w:val="00C84D56"/>
    <w:rsid w:val="00CA36C5"/>
    <w:rsid w:val="00CB63C7"/>
    <w:rsid w:val="00D83548"/>
    <w:rsid w:val="00DC5E72"/>
    <w:rsid w:val="00E05F00"/>
    <w:rsid w:val="00E3605B"/>
    <w:rsid w:val="00E510F1"/>
    <w:rsid w:val="00E65F1D"/>
    <w:rsid w:val="00E66FD6"/>
    <w:rsid w:val="00EA58B8"/>
    <w:rsid w:val="00EF63BB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5933FB-D2A6-44E9-B384-C84CB109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2018-12-18T01:13:00Z</dcterms:created>
  <dcterms:modified xsi:type="dcterms:W3CDTF">2018-12-18T01:13:00Z</dcterms:modified>
</cp:coreProperties>
</file>